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1A2C" w14:textId="6F17D86D" w:rsidR="003E3E84" w:rsidRPr="001378EA" w:rsidRDefault="0070199E" w:rsidP="00227419">
      <w:pPr>
        <w:spacing w:after="160" w:line="259" w:lineRule="auto"/>
        <w:ind w:right="142"/>
        <w:rPr>
          <w:noProof/>
        </w:rPr>
        <w:sectPr w:rsidR="003E3E84" w:rsidRPr="001378EA" w:rsidSect="00227419">
          <w:pgSz w:w="11906" w:h="16838"/>
          <w:pgMar w:top="567" w:right="169" w:bottom="567" w:left="680" w:header="709" w:footer="709" w:gutter="0"/>
          <w:pgNumType w:start="0"/>
          <w:cols w:num="2" w:sep="1" w:space="567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741183" behindDoc="0" locked="0" layoutInCell="1" allowOverlap="1" wp14:anchorId="0FC286BF" wp14:editId="02698FAF">
            <wp:simplePos x="0" y="0"/>
            <wp:positionH relativeFrom="column">
              <wp:posOffset>-300990</wp:posOffset>
            </wp:positionH>
            <wp:positionV relativeFrom="page">
              <wp:posOffset>114300</wp:posOffset>
            </wp:positionV>
            <wp:extent cx="2819400" cy="10439400"/>
            <wp:effectExtent l="0" t="0" r="0" b="0"/>
            <wp:wrapThrough wrapText="bothSides">
              <wp:wrapPolygon edited="0">
                <wp:start x="0" y="0"/>
                <wp:lineTo x="0" y="21574"/>
                <wp:lineTo x="21503" y="21574"/>
                <wp:lineTo x="215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 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7F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15D8B6" wp14:editId="7E09FCCA">
                <wp:simplePos x="0" y="0"/>
                <wp:positionH relativeFrom="column">
                  <wp:posOffset>2705100</wp:posOffset>
                </wp:positionH>
                <wp:positionV relativeFrom="paragraph">
                  <wp:posOffset>-245745</wp:posOffset>
                </wp:positionV>
                <wp:extent cx="4216400" cy="1079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1079500"/>
                        </a:xfrm>
                        <a:prstGeom prst="rect">
                          <a:avLst/>
                        </a:prstGeom>
                        <a:solidFill>
                          <a:srgbClr val="95000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B86F7" w14:textId="316E9B4D" w:rsidR="00C80600" w:rsidRPr="00562005" w:rsidRDefault="00C80600" w:rsidP="00A30A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6200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ORGAN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5D8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3pt;margin-top:-19.35pt;width:332pt;height: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" fillcolor="#950001" strokeweight=".5pt">
                <v:textbox>
                  <w:txbxContent>
                    <w:p w14:paraId="3F7B86F7" w14:textId="316E9B4D" w:rsidR="00C80600" w:rsidRPr="00562005" w:rsidRDefault="00C80600" w:rsidP="00A30A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62005"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ORGAN MUSIC</w:t>
                      </w:r>
                    </w:p>
                  </w:txbxContent>
                </v:textbox>
              </v:shape>
            </w:pict>
          </mc:Fallback>
        </mc:AlternateContent>
      </w:r>
      <w:r w:rsidR="00CE47FB">
        <w:rPr>
          <w:noProof/>
        </w:rPr>
        <w:drawing>
          <wp:anchor distT="0" distB="0" distL="114300" distR="114300" simplePos="0" relativeHeight="251789312" behindDoc="0" locked="0" layoutInCell="1" allowOverlap="1" wp14:anchorId="4E774B88" wp14:editId="5B7DF378">
            <wp:simplePos x="0" y="0"/>
            <wp:positionH relativeFrom="column">
              <wp:posOffset>-241300</wp:posOffset>
            </wp:positionH>
            <wp:positionV relativeFrom="page">
              <wp:posOffset>245745</wp:posOffset>
            </wp:positionV>
            <wp:extent cx="2692400" cy="787400"/>
            <wp:effectExtent l="0" t="0" r="0" b="0"/>
            <wp:wrapThrough wrapText="bothSides">
              <wp:wrapPolygon edited="0">
                <wp:start x="0" y="0"/>
                <wp:lineTo x="0" y="21252"/>
                <wp:lineTo x="21498" y="21252"/>
                <wp:lineTo x="214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11-04 at 15.43.3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E3BAB" w14:textId="6D081678" w:rsidR="005F002D" w:rsidRPr="00CB2ACA" w:rsidRDefault="005F002D" w:rsidP="00227419">
      <w:pPr>
        <w:ind w:right="142"/>
        <w:jc w:val="both"/>
        <w:rPr>
          <w:rFonts w:ascii="Arial" w:hAnsi="Arial" w:cs="Arial"/>
          <w:color w:val="212121"/>
          <w:sz w:val="21"/>
          <w:szCs w:val="21"/>
          <w:bdr w:val="none" w:sz="0" w:space="0" w:color="auto" w:frame="1"/>
        </w:rPr>
        <w:sectPr w:rsidR="005F002D" w:rsidRPr="00CB2ACA" w:rsidSect="00227419">
          <w:type w:val="continuous"/>
          <w:pgSz w:w="11906" w:h="16838"/>
          <w:pgMar w:top="454" w:right="169" w:bottom="567" w:left="680" w:header="284" w:footer="284" w:gutter="0"/>
          <w:pgNumType w:start="0"/>
          <w:cols w:num="2" w:sep="1" w:space="567"/>
          <w:titlePg/>
          <w:docGrid w:linePitch="360"/>
        </w:sectPr>
      </w:pPr>
    </w:p>
    <w:p w14:paraId="5E1E129F" w14:textId="4672B632" w:rsidR="00A30A1F" w:rsidRDefault="00A30A1F" w:rsidP="00227419">
      <w:pPr>
        <w:spacing w:after="160" w:line="259" w:lineRule="auto"/>
        <w:ind w:right="142"/>
        <w:rPr>
          <w:rFonts w:ascii="Arial" w:hAnsi="Arial" w:cs="Arial"/>
          <w:b/>
          <w:sz w:val="28"/>
          <w:szCs w:val="28"/>
        </w:rPr>
      </w:pPr>
    </w:p>
    <w:p w14:paraId="706C9C38" w14:textId="351B9135" w:rsidR="00A30A1F" w:rsidRPr="004870B8" w:rsidRDefault="00A30A1F" w:rsidP="00227419">
      <w:pPr>
        <w:pStyle w:val="NoSpacing"/>
        <w:tabs>
          <w:tab w:val="left" w:pos="4407"/>
        </w:tabs>
        <w:ind w:right="142"/>
        <w:jc w:val="both"/>
        <w:rPr>
          <w:rFonts w:ascii="Arial" w:hAnsi="Arial" w:cs="Arial"/>
          <w:sz w:val="20"/>
          <w:szCs w:val="20"/>
        </w:rPr>
      </w:pPr>
    </w:p>
    <w:p w14:paraId="6393FCCC" w14:textId="4216F047" w:rsidR="00A5316B" w:rsidRPr="006F79F5" w:rsidRDefault="006F79F5" w:rsidP="00227419">
      <w:pPr>
        <w:pStyle w:val="NoSpacing"/>
        <w:tabs>
          <w:tab w:val="left" w:pos="4407"/>
        </w:tabs>
        <w:ind w:right="142"/>
        <w:jc w:val="both"/>
        <w:rPr>
          <w:rFonts w:ascii="Arial" w:hAnsi="Arial" w:cs="Arial"/>
          <w:i/>
          <w:color w:val="000000" w:themeColor="text1"/>
          <w:sz w:val="10"/>
          <w:szCs w:val="10"/>
        </w:rPr>
      </w:pPr>
      <w:r w:rsidRPr="00F1140B">
        <w:rPr>
          <w:rFonts w:ascii="Arial" w:hAnsi="Arial" w:cs="Arial"/>
          <w:b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4918BDB" wp14:editId="1EA5698B">
                <wp:simplePos x="0" y="0"/>
                <wp:positionH relativeFrom="column">
                  <wp:posOffset>16510</wp:posOffset>
                </wp:positionH>
                <wp:positionV relativeFrom="page">
                  <wp:posOffset>1853943</wp:posOffset>
                </wp:positionV>
                <wp:extent cx="4216400" cy="295910"/>
                <wp:effectExtent l="0" t="0" r="12700" b="8890"/>
                <wp:wrapThrough wrapText="bothSides">
                  <wp:wrapPolygon edited="0">
                    <wp:start x="0" y="0"/>
                    <wp:lineTo x="0" y="21322"/>
                    <wp:lineTo x="21600" y="21322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295910"/>
                        </a:xfrm>
                        <a:prstGeom prst="rect">
                          <a:avLst/>
                        </a:prstGeom>
                        <a:solidFill>
                          <a:srgbClr val="95000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6FB62" w14:textId="0DAA9975" w:rsidR="00C80600" w:rsidRPr="00432B50" w:rsidRDefault="00C80600" w:rsidP="00E14E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NEW RELEASES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18B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.3pt;margin-top:146pt;width:332pt;height:23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" fillcolor="#950001" strokecolor="#1f4d78 [1604]">
                <v:textbox style="mso-fit-shape-to-text:t">
                  <w:txbxContent>
                    <w:p w14:paraId="00C6FB62" w14:textId="0DAA9975" w:rsidR="00C80600" w:rsidRPr="00432B50" w:rsidRDefault="00C80600" w:rsidP="00E14E8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NEW RELEASES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14E80" w:rsidRPr="00F1140B">
        <w:rPr>
          <w:rFonts w:ascii="Arial" w:hAnsi="Arial" w:cs="Arial"/>
          <w:i/>
          <w:color w:val="000000" w:themeColor="text1"/>
          <w:sz w:val="23"/>
          <w:szCs w:val="23"/>
        </w:rPr>
        <w:t>A mix of pieces, many in the repertoire of distinguished organists, ranging from the lyrical to the majestic</w:t>
      </w:r>
      <w:r w:rsidR="00A95B24" w:rsidRPr="00F1140B">
        <w:rPr>
          <w:rFonts w:ascii="Arial" w:hAnsi="Arial" w:cs="Arial"/>
          <w:i/>
          <w:color w:val="000000" w:themeColor="text1"/>
          <w:sz w:val="23"/>
          <w:szCs w:val="23"/>
        </w:rPr>
        <w:t xml:space="preserve"> </w:t>
      </w:r>
      <w:r w:rsidR="009D3F35" w:rsidRPr="00F1140B">
        <w:rPr>
          <w:rFonts w:ascii="Arial" w:hAnsi="Arial" w:cs="Arial"/>
          <w:i/>
          <w:color w:val="000000" w:themeColor="text1"/>
          <w:sz w:val="23"/>
          <w:szCs w:val="23"/>
        </w:rPr>
        <w:t>and suitable for liturgical or concert use</w:t>
      </w:r>
      <w:r w:rsidR="00E14E80" w:rsidRPr="00F1140B">
        <w:rPr>
          <w:rFonts w:ascii="Arial" w:hAnsi="Arial" w:cs="Arial"/>
          <w:i/>
          <w:color w:val="000000" w:themeColor="text1"/>
          <w:sz w:val="23"/>
          <w:szCs w:val="23"/>
        </w:rPr>
        <w:t xml:space="preserve"> </w:t>
      </w:r>
    </w:p>
    <w:p w14:paraId="0D63ADC8" w14:textId="06D8B150" w:rsidR="00A5316B" w:rsidRPr="00A5316B" w:rsidRDefault="00A5316B" w:rsidP="00227419">
      <w:pPr>
        <w:pStyle w:val="NoSpacing"/>
        <w:tabs>
          <w:tab w:val="left" w:pos="4407"/>
        </w:tabs>
        <w:ind w:right="142"/>
        <w:jc w:val="both"/>
        <w:rPr>
          <w:rFonts w:ascii="Arial" w:hAnsi="Arial" w:cs="Arial"/>
          <w:i/>
          <w:color w:val="000000" w:themeColor="text1"/>
          <w:sz w:val="15"/>
          <w:szCs w:val="15"/>
        </w:rPr>
      </w:pPr>
      <w:r w:rsidRPr="007744CE">
        <w:rPr>
          <w:rFonts w:ascii="Arial" w:hAnsi="Arial" w:cs="Arial"/>
          <w:sz w:val="20"/>
          <w:szCs w:val="20"/>
        </w:rPr>
        <w:t>C</w:t>
      </w:r>
      <w:r w:rsidRPr="005E4FDB">
        <w:rPr>
          <w:rFonts w:ascii="Arial" w:hAnsi="Arial" w:cs="Arial"/>
          <w:sz w:val="20"/>
          <w:szCs w:val="20"/>
        </w:rPr>
        <w:t>ontinuing our investment and interest in new composers, we welcome</w:t>
      </w:r>
      <w:r w:rsidRPr="007744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two </w:t>
      </w:r>
      <w:r w:rsidRPr="007744CE">
        <w:rPr>
          <w:rFonts w:ascii="Arial" w:hAnsi="Arial" w:cs="Arial"/>
          <w:sz w:val="20"/>
          <w:szCs w:val="20"/>
        </w:rPr>
        <w:t>fellow Northerner</w:t>
      </w:r>
      <w:r>
        <w:rPr>
          <w:rFonts w:ascii="Arial" w:hAnsi="Arial" w:cs="Arial"/>
          <w:sz w:val="20"/>
          <w:szCs w:val="20"/>
        </w:rPr>
        <w:t>s,</w:t>
      </w:r>
      <w:r w:rsidRPr="005E4FDB">
        <w:rPr>
          <w:rFonts w:ascii="Arial" w:hAnsi="Arial" w:cs="Arial"/>
          <w:sz w:val="20"/>
          <w:szCs w:val="20"/>
        </w:rPr>
        <w:t xml:space="preserve"> Tamsin Jones </w:t>
      </w:r>
      <w:r>
        <w:rPr>
          <w:rFonts w:ascii="Arial" w:hAnsi="Arial" w:cs="Arial"/>
          <w:sz w:val="20"/>
          <w:szCs w:val="20"/>
        </w:rPr>
        <w:t xml:space="preserve">and Giles Taylor, </w:t>
      </w:r>
      <w:r w:rsidRPr="005E4FDB">
        <w:rPr>
          <w:rFonts w:ascii="Arial" w:hAnsi="Arial" w:cs="Arial"/>
          <w:sz w:val="20"/>
          <w:szCs w:val="20"/>
        </w:rPr>
        <w:t>to our portfolio</w:t>
      </w:r>
      <w:r>
        <w:rPr>
          <w:rFonts w:ascii="Arial" w:hAnsi="Arial" w:cs="Arial"/>
          <w:sz w:val="20"/>
          <w:szCs w:val="20"/>
        </w:rPr>
        <w:t>:</w:t>
      </w:r>
    </w:p>
    <w:p w14:paraId="3A9111DB" w14:textId="00732047" w:rsidR="00C754F2" w:rsidRPr="00F1140B" w:rsidRDefault="00C754F2" w:rsidP="00227419">
      <w:pPr>
        <w:pStyle w:val="NoSpacing"/>
        <w:tabs>
          <w:tab w:val="left" w:pos="4407"/>
        </w:tabs>
        <w:ind w:right="142"/>
        <w:jc w:val="both"/>
        <w:rPr>
          <w:rFonts w:ascii="Arial" w:hAnsi="Arial" w:cs="Arial"/>
          <w:i/>
          <w:color w:val="000000" w:themeColor="text1"/>
          <w:sz w:val="23"/>
          <w:szCs w:val="23"/>
        </w:rPr>
      </w:pPr>
      <w:r w:rsidRPr="00913514">
        <w:rPr>
          <w:rFonts w:ascii="Arial" w:hAnsi="Arial" w:cs="Arial"/>
          <w:b/>
          <w:bCs/>
          <w:sz w:val="24"/>
          <w:szCs w:val="24"/>
        </w:rPr>
        <w:t xml:space="preserve">Recessional </w:t>
      </w:r>
      <w:r w:rsidR="00945EC3">
        <w:rPr>
          <w:rFonts w:ascii="Arial" w:hAnsi="Arial" w:cs="Arial"/>
          <w:b/>
          <w:bCs/>
          <w:sz w:val="24"/>
          <w:szCs w:val="24"/>
        </w:rPr>
        <w:t>(</w:t>
      </w:r>
      <w:r w:rsidRPr="00913514">
        <w:rPr>
          <w:rFonts w:ascii="Arial" w:hAnsi="Arial" w:cs="Arial"/>
          <w:b/>
          <w:bCs/>
          <w:sz w:val="24"/>
          <w:szCs w:val="24"/>
        </w:rPr>
        <w:t>Tamsin Jones</w:t>
      </w:r>
      <w:r w:rsidR="00945EC3">
        <w:rPr>
          <w:rFonts w:ascii="Arial" w:hAnsi="Arial" w:cs="Arial"/>
          <w:b/>
          <w:bCs/>
          <w:sz w:val="24"/>
          <w:szCs w:val="24"/>
        </w:rPr>
        <w:t>)</w:t>
      </w:r>
      <w:r w:rsidRPr="0091351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EB6677" w14:textId="49C6D0E0" w:rsidR="005E4FDB" w:rsidRPr="00A5316B" w:rsidRDefault="00C754F2" w:rsidP="00A5316B">
      <w:pPr>
        <w:pStyle w:val="NoSpacing"/>
        <w:tabs>
          <w:tab w:val="left" w:pos="4407"/>
        </w:tabs>
        <w:ind w:right="142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TKM837 - Printed </w:t>
      </w:r>
      <w:r w:rsidR="00A5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and bound</w:t>
      </w:r>
      <w:r w:rsidR="005E4FDB"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A5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/ </w:t>
      </w:r>
      <w:r w:rsidR="005E4FDB"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£</w:t>
      </w:r>
      <w:r w:rsidR="00A95B24"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6.95</w:t>
      </w:r>
      <w:r w:rsidR="00A5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TKODL13 - PDF Download </w:t>
      </w:r>
      <w:r w:rsidR="005E4FDB"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- £</w:t>
      </w:r>
      <w:r w:rsidR="00A95B24"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4.00</w:t>
      </w:r>
    </w:p>
    <w:p w14:paraId="32F09247" w14:textId="632248C4" w:rsidR="005E4FDB" w:rsidRDefault="00A5316B" w:rsidP="006E758B">
      <w:pPr>
        <w:pStyle w:val="NoSpacing"/>
        <w:tabs>
          <w:tab w:val="left" w:pos="4407"/>
        </w:tabs>
        <w:ind w:left="284" w:right="142"/>
        <w:jc w:val="both"/>
        <w:rPr>
          <w:rFonts w:ascii="Arial" w:hAnsi="Arial" w:cs="Arial"/>
          <w:sz w:val="20"/>
          <w:szCs w:val="20"/>
        </w:rPr>
      </w:pPr>
      <w:r w:rsidRPr="007744CE">
        <w:rPr>
          <w:rFonts w:ascii="Arial" w:hAnsi="Arial" w:cs="Arial"/>
          <w:b/>
          <w:bCs/>
          <w:noProof/>
          <w:color w:val="212121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92384" behindDoc="0" locked="0" layoutInCell="1" allowOverlap="1" wp14:anchorId="433272F9" wp14:editId="4A566E6A">
            <wp:simplePos x="0" y="0"/>
            <wp:positionH relativeFrom="column">
              <wp:posOffset>3785870</wp:posOffset>
            </wp:positionH>
            <wp:positionV relativeFrom="page">
              <wp:posOffset>2879090</wp:posOffset>
            </wp:positionV>
            <wp:extent cx="456565" cy="648000"/>
            <wp:effectExtent l="0" t="0" r="635" b="0"/>
            <wp:wrapThrough wrapText="bothSides">
              <wp:wrapPolygon edited="0">
                <wp:start x="0" y="0"/>
                <wp:lineTo x="0" y="21176"/>
                <wp:lineTo x="21029" y="21176"/>
                <wp:lineTo x="2102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essional co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FDB" w:rsidRPr="005E4FDB">
        <w:rPr>
          <w:rFonts w:ascii="Arial" w:hAnsi="Arial" w:cs="Arial"/>
          <w:sz w:val="20"/>
          <w:szCs w:val="20"/>
        </w:rPr>
        <w:t xml:space="preserve">Tamsin writes both choral and organ music </w:t>
      </w:r>
      <w:r w:rsidR="00245A55" w:rsidRPr="007744CE">
        <w:rPr>
          <w:rFonts w:ascii="Arial" w:hAnsi="Arial" w:cs="Arial"/>
          <w:sz w:val="20"/>
          <w:szCs w:val="20"/>
        </w:rPr>
        <w:t>which has</w:t>
      </w:r>
      <w:r w:rsidR="005E4FDB" w:rsidRPr="005E4FDB">
        <w:rPr>
          <w:rFonts w:ascii="Arial" w:hAnsi="Arial" w:cs="Arial"/>
          <w:sz w:val="20"/>
          <w:szCs w:val="20"/>
        </w:rPr>
        <w:t xml:space="preserve"> been recorded and performed </w:t>
      </w:r>
      <w:r w:rsidR="00C95BEF" w:rsidRPr="007744CE">
        <w:rPr>
          <w:rFonts w:ascii="Arial" w:hAnsi="Arial" w:cs="Arial"/>
          <w:sz w:val="20"/>
          <w:szCs w:val="20"/>
        </w:rPr>
        <w:t>worldwide</w:t>
      </w:r>
      <w:r w:rsidR="00245A55" w:rsidRPr="007744CE">
        <w:rPr>
          <w:rFonts w:ascii="Arial" w:hAnsi="Arial" w:cs="Arial"/>
          <w:sz w:val="20"/>
          <w:szCs w:val="20"/>
        </w:rPr>
        <w:t xml:space="preserve"> and been heard </w:t>
      </w:r>
      <w:r w:rsidR="005E4FDB" w:rsidRPr="005E4FDB">
        <w:rPr>
          <w:rFonts w:ascii="Arial" w:hAnsi="Arial" w:cs="Arial"/>
          <w:sz w:val="20"/>
          <w:szCs w:val="20"/>
        </w:rPr>
        <w:t xml:space="preserve">on </w:t>
      </w:r>
      <w:r w:rsidR="00C95BEF" w:rsidRPr="007744CE">
        <w:rPr>
          <w:rFonts w:ascii="Arial" w:hAnsi="Arial" w:cs="Arial"/>
          <w:sz w:val="20"/>
          <w:szCs w:val="20"/>
        </w:rPr>
        <w:t>TV</w:t>
      </w:r>
      <w:r w:rsidR="005E4FDB" w:rsidRPr="005E4FDB">
        <w:rPr>
          <w:rFonts w:ascii="Arial" w:hAnsi="Arial" w:cs="Arial"/>
          <w:sz w:val="20"/>
          <w:szCs w:val="20"/>
        </w:rPr>
        <w:t xml:space="preserve"> and radio. 'Recessional for Organ' is of moderate difficulty and would make a fine service closer, but would be equally at home as part of a concert repertoire. </w:t>
      </w:r>
    </w:p>
    <w:p w14:paraId="22017EEA" w14:textId="7A125B02" w:rsidR="00A5316B" w:rsidRPr="00A5316B" w:rsidRDefault="00A5316B" w:rsidP="006E758B">
      <w:pPr>
        <w:pStyle w:val="NoSpacing"/>
        <w:tabs>
          <w:tab w:val="left" w:pos="4407"/>
        </w:tabs>
        <w:ind w:left="284" w:right="142"/>
        <w:jc w:val="both"/>
        <w:rPr>
          <w:rFonts w:ascii="Arial" w:hAnsi="Arial" w:cs="Arial"/>
          <w:sz w:val="13"/>
          <w:szCs w:val="13"/>
        </w:rPr>
      </w:pPr>
    </w:p>
    <w:p w14:paraId="442C6C93" w14:textId="732C789A" w:rsidR="00A5316B" w:rsidRPr="00F1140B" w:rsidRDefault="006C7337" w:rsidP="00A5316B">
      <w:pPr>
        <w:pStyle w:val="NoSpacing"/>
        <w:tabs>
          <w:tab w:val="left" w:pos="4407"/>
        </w:tabs>
        <w:ind w:right="142"/>
        <w:jc w:val="both"/>
        <w:rPr>
          <w:rFonts w:ascii="Arial" w:hAnsi="Arial" w:cs="Arial"/>
          <w:i/>
          <w:color w:val="000000" w:themeColor="text1"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>Carillon</w:t>
      </w:r>
      <w:r w:rsidR="00A5316B" w:rsidRPr="00913514">
        <w:rPr>
          <w:rFonts w:ascii="Arial" w:hAnsi="Arial" w:cs="Arial"/>
          <w:b/>
          <w:bCs/>
          <w:sz w:val="24"/>
          <w:szCs w:val="24"/>
        </w:rPr>
        <w:t xml:space="preserve"> </w:t>
      </w:r>
      <w:r w:rsidR="00A5316B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Giles Taylor</w:t>
      </w:r>
      <w:r w:rsidR="00A5316B">
        <w:rPr>
          <w:rFonts w:ascii="Arial" w:hAnsi="Arial" w:cs="Arial"/>
          <w:b/>
          <w:bCs/>
          <w:sz w:val="24"/>
          <w:szCs w:val="24"/>
        </w:rPr>
        <w:t>)</w:t>
      </w:r>
      <w:r w:rsidR="00A5316B" w:rsidRPr="0091351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4E2D46" w14:textId="055723F0" w:rsidR="00A5316B" w:rsidRPr="00A5316B" w:rsidRDefault="00A5316B" w:rsidP="00A5316B">
      <w:pPr>
        <w:pStyle w:val="NoSpacing"/>
        <w:tabs>
          <w:tab w:val="left" w:pos="4407"/>
        </w:tabs>
        <w:ind w:right="142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TKM83</w:t>
      </w:r>
      <w:r w:rsidR="006C733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8</w:t>
      </w:r>
      <w:r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- Printed 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and bound</w:t>
      </w:r>
      <w:r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/ </w:t>
      </w:r>
      <w:r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£</w:t>
      </w:r>
      <w:r w:rsidR="006C733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5</w:t>
      </w:r>
      <w:r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.95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TKODL1</w:t>
      </w:r>
      <w:r w:rsidR="006C733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7</w:t>
      </w:r>
      <w:r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- PDF Download - £</w:t>
      </w:r>
      <w:r w:rsidR="006C733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3</w:t>
      </w:r>
      <w:r w:rsidRPr="007744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.00</w:t>
      </w:r>
    </w:p>
    <w:p w14:paraId="0F61F180" w14:textId="3954128D" w:rsidR="006F79F5" w:rsidRPr="006F79F5" w:rsidRDefault="006F79F5" w:rsidP="006F79F5">
      <w:pPr>
        <w:pStyle w:val="NoSpacing"/>
        <w:tabs>
          <w:tab w:val="left" w:pos="4407"/>
        </w:tabs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807744" behindDoc="0" locked="0" layoutInCell="1" allowOverlap="1" wp14:anchorId="0BE8611B" wp14:editId="16266C07">
            <wp:simplePos x="0" y="0"/>
            <wp:positionH relativeFrom="column">
              <wp:posOffset>3795458</wp:posOffset>
            </wp:positionH>
            <wp:positionV relativeFrom="page">
              <wp:posOffset>4036452</wp:posOffset>
            </wp:positionV>
            <wp:extent cx="457200" cy="651600"/>
            <wp:effectExtent l="0" t="0" r="0" b="0"/>
            <wp:wrapThrough wrapText="bothSides">
              <wp:wrapPolygon edited="0">
                <wp:start x="0" y="0"/>
                <wp:lineTo x="0" y="21053"/>
                <wp:lineTo x="21000" y="21053"/>
                <wp:lineTo x="210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illon front p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5F3">
        <w:rPr>
          <w:rFonts w:ascii="Arial" w:hAnsi="Arial" w:cs="Arial"/>
          <w:sz w:val="20"/>
          <w:szCs w:val="20"/>
        </w:rPr>
        <w:t>Organist Giles</w:t>
      </w:r>
      <w:r w:rsidRPr="006F79F5">
        <w:rPr>
          <w:rFonts w:ascii="Arial" w:hAnsi="Arial" w:cs="Arial"/>
          <w:sz w:val="20"/>
          <w:szCs w:val="20"/>
        </w:rPr>
        <w:t xml:space="preserve"> wr</w:t>
      </w:r>
      <w:r w:rsidR="008515F3">
        <w:rPr>
          <w:rFonts w:ascii="Arial" w:hAnsi="Arial" w:cs="Arial"/>
          <w:sz w:val="20"/>
          <w:szCs w:val="20"/>
        </w:rPr>
        <w:t>ote this piece</w:t>
      </w:r>
      <w:r w:rsidRPr="006F79F5">
        <w:rPr>
          <w:rFonts w:ascii="Arial" w:hAnsi="Arial" w:cs="Arial"/>
          <w:sz w:val="20"/>
          <w:szCs w:val="20"/>
        </w:rPr>
        <w:t xml:space="preserve"> for Ripon Cathedral New Music Week and </w:t>
      </w:r>
      <w:r w:rsidR="008515F3">
        <w:rPr>
          <w:rFonts w:ascii="Arial" w:hAnsi="Arial" w:cs="Arial"/>
          <w:sz w:val="20"/>
          <w:szCs w:val="20"/>
        </w:rPr>
        <w:t xml:space="preserve">it was </w:t>
      </w:r>
      <w:r w:rsidRPr="006F79F5">
        <w:rPr>
          <w:rFonts w:ascii="Arial" w:hAnsi="Arial" w:cs="Arial"/>
          <w:sz w:val="20"/>
          <w:szCs w:val="20"/>
        </w:rPr>
        <w:t xml:space="preserve">used at Choral Evensong at Ripon Cathedral </w:t>
      </w:r>
      <w:r w:rsidR="008515F3">
        <w:rPr>
          <w:rFonts w:ascii="Arial" w:hAnsi="Arial" w:cs="Arial"/>
          <w:sz w:val="20"/>
          <w:szCs w:val="20"/>
        </w:rPr>
        <w:t>in</w:t>
      </w:r>
      <w:r w:rsidRPr="006F79F5">
        <w:rPr>
          <w:rFonts w:ascii="Arial" w:hAnsi="Arial" w:cs="Arial"/>
          <w:sz w:val="20"/>
          <w:szCs w:val="20"/>
        </w:rPr>
        <w:t xml:space="preserve"> May 2018 as the organ voluntary. It was played by Ripon Cathedral's Assistant Director of Music, Tim Harper. It is an effective and exciting concluding voluntary or recital piece.</w:t>
      </w:r>
    </w:p>
    <w:p w14:paraId="0017C6A8" w14:textId="26B9A45F" w:rsidR="005F349B" w:rsidRPr="006C7337" w:rsidRDefault="005F349B" w:rsidP="00227419">
      <w:pPr>
        <w:pStyle w:val="NoSpacing"/>
        <w:tabs>
          <w:tab w:val="left" w:pos="4407"/>
        </w:tabs>
        <w:ind w:right="142"/>
        <w:jc w:val="both"/>
        <w:rPr>
          <w:rFonts w:ascii="Arial" w:hAnsi="Arial" w:cs="Arial"/>
          <w:sz w:val="13"/>
          <w:szCs w:val="13"/>
        </w:rPr>
      </w:pPr>
    </w:p>
    <w:p w14:paraId="34984B20" w14:textId="55ED8165" w:rsidR="00C754F2" w:rsidRPr="00913514" w:rsidRDefault="00C754F2" w:rsidP="00227419">
      <w:pPr>
        <w:pStyle w:val="NoSpacing"/>
        <w:tabs>
          <w:tab w:val="left" w:pos="4407"/>
        </w:tabs>
        <w:ind w:right="142"/>
        <w:jc w:val="both"/>
        <w:rPr>
          <w:rFonts w:ascii="Arial" w:hAnsi="Arial" w:cs="Arial"/>
          <w:sz w:val="24"/>
          <w:szCs w:val="24"/>
        </w:rPr>
      </w:pPr>
      <w:r w:rsidRPr="00913514">
        <w:rPr>
          <w:rFonts w:ascii="Arial" w:hAnsi="Arial" w:cs="Arial"/>
          <w:b/>
          <w:bCs/>
          <w:sz w:val="24"/>
          <w:szCs w:val="24"/>
        </w:rPr>
        <w:t xml:space="preserve">Irish Cantilena </w:t>
      </w:r>
      <w:r w:rsidR="00945EC3">
        <w:rPr>
          <w:rFonts w:ascii="Arial" w:hAnsi="Arial" w:cs="Arial"/>
          <w:b/>
          <w:bCs/>
          <w:sz w:val="24"/>
          <w:szCs w:val="24"/>
        </w:rPr>
        <w:t>(</w:t>
      </w:r>
      <w:r w:rsidRPr="00913514">
        <w:rPr>
          <w:rFonts w:ascii="Arial" w:hAnsi="Arial" w:cs="Arial"/>
          <w:b/>
          <w:bCs/>
          <w:sz w:val="24"/>
          <w:szCs w:val="24"/>
        </w:rPr>
        <w:t>Tim Knight</w:t>
      </w:r>
      <w:r w:rsidR="00945EC3">
        <w:rPr>
          <w:rFonts w:ascii="Arial" w:hAnsi="Arial" w:cs="Arial"/>
          <w:b/>
          <w:bCs/>
          <w:sz w:val="24"/>
          <w:szCs w:val="24"/>
        </w:rPr>
        <w:t>)</w:t>
      </w:r>
    </w:p>
    <w:p w14:paraId="56715093" w14:textId="433DE060" w:rsidR="00C754F2" w:rsidRPr="007744CE" w:rsidRDefault="00C754F2" w:rsidP="00227419">
      <w:pPr>
        <w:pStyle w:val="NoSpacing"/>
        <w:tabs>
          <w:tab w:val="left" w:pos="4407"/>
        </w:tabs>
        <w:ind w:righ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744CE">
        <w:rPr>
          <w:rFonts w:ascii="Arial" w:hAnsi="Arial" w:cs="Arial"/>
          <w:b/>
          <w:bCs/>
          <w:i/>
          <w:iCs/>
          <w:sz w:val="20"/>
          <w:szCs w:val="20"/>
        </w:rPr>
        <w:t>TKM835 – Printed Version</w:t>
      </w:r>
      <w:r w:rsidR="00D465BE" w:rsidRPr="007744CE">
        <w:rPr>
          <w:rFonts w:ascii="Arial" w:hAnsi="Arial" w:cs="Arial"/>
          <w:b/>
          <w:bCs/>
          <w:i/>
          <w:iCs/>
          <w:sz w:val="20"/>
          <w:szCs w:val="20"/>
        </w:rPr>
        <w:t xml:space="preserve"> - £</w:t>
      </w:r>
      <w:r w:rsidR="00A95B24" w:rsidRPr="007744CE">
        <w:rPr>
          <w:rFonts w:ascii="Arial" w:hAnsi="Arial" w:cs="Arial"/>
          <w:b/>
          <w:bCs/>
          <w:i/>
          <w:iCs/>
          <w:sz w:val="20"/>
          <w:szCs w:val="20"/>
        </w:rPr>
        <w:t>5.95</w:t>
      </w:r>
      <w:r w:rsidR="006C7337">
        <w:rPr>
          <w:rFonts w:ascii="Arial" w:hAnsi="Arial" w:cs="Arial"/>
          <w:b/>
          <w:bCs/>
          <w:i/>
          <w:iCs/>
          <w:sz w:val="20"/>
          <w:szCs w:val="20"/>
        </w:rPr>
        <w:t xml:space="preserve"> / </w:t>
      </w:r>
      <w:r w:rsidRPr="007744CE">
        <w:rPr>
          <w:rFonts w:ascii="Arial" w:hAnsi="Arial" w:cs="Arial"/>
          <w:b/>
          <w:bCs/>
          <w:i/>
          <w:iCs/>
          <w:sz w:val="20"/>
          <w:szCs w:val="20"/>
        </w:rPr>
        <w:t>TKODL</w:t>
      </w:r>
      <w:r w:rsidR="00A95B24" w:rsidRPr="007744CE">
        <w:rPr>
          <w:rFonts w:ascii="Arial" w:hAnsi="Arial" w:cs="Arial"/>
          <w:b/>
          <w:bCs/>
          <w:i/>
          <w:iCs/>
          <w:sz w:val="20"/>
          <w:szCs w:val="20"/>
        </w:rPr>
        <w:t>14</w:t>
      </w:r>
      <w:r w:rsidRPr="007744CE">
        <w:rPr>
          <w:rFonts w:ascii="Arial" w:hAnsi="Arial" w:cs="Arial"/>
          <w:b/>
          <w:bCs/>
          <w:i/>
          <w:iCs/>
          <w:sz w:val="20"/>
          <w:szCs w:val="20"/>
        </w:rPr>
        <w:t xml:space="preserve"> – PDF Download</w:t>
      </w:r>
      <w:r w:rsidR="00D465BE" w:rsidRPr="007744CE">
        <w:rPr>
          <w:rFonts w:ascii="Arial" w:hAnsi="Arial" w:cs="Arial"/>
          <w:b/>
          <w:bCs/>
          <w:i/>
          <w:iCs/>
          <w:sz w:val="20"/>
          <w:szCs w:val="20"/>
        </w:rPr>
        <w:t xml:space="preserve"> - £</w:t>
      </w:r>
      <w:r w:rsidR="00A95B24" w:rsidRPr="007744CE">
        <w:rPr>
          <w:rFonts w:ascii="Arial" w:hAnsi="Arial" w:cs="Arial"/>
          <w:b/>
          <w:bCs/>
          <w:i/>
          <w:iCs/>
          <w:sz w:val="20"/>
          <w:szCs w:val="20"/>
        </w:rPr>
        <w:t>3.00</w:t>
      </w:r>
    </w:p>
    <w:p w14:paraId="0E3FD5C5" w14:textId="7FA1B1BF" w:rsidR="004870B8" w:rsidRDefault="006F79F5" w:rsidP="004870B8">
      <w:pPr>
        <w:ind w:left="284" w:right="142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A34E8D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FA4897" wp14:editId="05CF07D0">
                <wp:simplePos x="0" y="0"/>
                <wp:positionH relativeFrom="column">
                  <wp:posOffset>30169</wp:posOffset>
                </wp:positionH>
                <wp:positionV relativeFrom="page">
                  <wp:posOffset>6059900</wp:posOffset>
                </wp:positionV>
                <wp:extent cx="4216400" cy="295910"/>
                <wp:effectExtent l="0" t="0" r="12700" b="8890"/>
                <wp:wrapThrough wrapText="bothSides">
                  <wp:wrapPolygon edited="0">
                    <wp:start x="0" y="0"/>
                    <wp:lineTo x="0" y="21322"/>
                    <wp:lineTo x="21600" y="21322"/>
                    <wp:lineTo x="216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295910"/>
                        </a:xfrm>
                        <a:prstGeom prst="rect">
                          <a:avLst/>
                        </a:prstGeom>
                        <a:solidFill>
                          <a:srgbClr val="95000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1489" w14:textId="49008B70" w:rsidR="00C80600" w:rsidRPr="00432B50" w:rsidRDefault="00C80600" w:rsidP="005E4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BEST SELLERS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4897" id="Text Box 9" o:spid="_x0000_s1028" type="#_x0000_t202" style="position:absolute;left:0;text-align:left;margin-left:2.4pt;margin-top:477.15pt;width:332pt;height:23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" fillcolor="#950001" strokecolor="#1f4d78 [1604]">
                <v:textbox style="mso-fit-shape-to-text:t">
                  <w:txbxContent>
                    <w:p w14:paraId="09F81489" w14:textId="49008B70" w:rsidR="00C80600" w:rsidRPr="00432B50" w:rsidRDefault="00C80600" w:rsidP="005E4FD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BEST SELLERS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913514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93408" behindDoc="0" locked="0" layoutInCell="1" allowOverlap="1" wp14:anchorId="7DECC49D" wp14:editId="08A1B7E7">
            <wp:simplePos x="0" y="0"/>
            <wp:positionH relativeFrom="column">
              <wp:posOffset>3795395</wp:posOffset>
            </wp:positionH>
            <wp:positionV relativeFrom="page">
              <wp:posOffset>5164576</wp:posOffset>
            </wp:positionV>
            <wp:extent cx="457200" cy="651600"/>
            <wp:effectExtent l="0" t="0" r="0" b="0"/>
            <wp:wrapThrough wrapText="bothSides">
              <wp:wrapPolygon edited="0">
                <wp:start x="0" y="0"/>
                <wp:lineTo x="0" y="21053"/>
                <wp:lineTo x="21000" y="21053"/>
                <wp:lineTo x="2100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KM8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49B" w:rsidRPr="007744CE">
        <w:rPr>
          <w:rFonts w:ascii="Arial" w:hAnsi="Arial" w:cs="Arial"/>
          <w:sz w:val="20"/>
          <w:szCs w:val="20"/>
        </w:rPr>
        <w:t xml:space="preserve">Tim’s latest release is </w:t>
      </w:r>
      <w:r w:rsidR="005F349B" w:rsidRPr="005F349B">
        <w:rPr>
          <w:rFonts w:ascii="Arial" w:hAnsi="Arial" w:cs="Arial"/>
          <w:sz w:val="20"/>
          <w:szCs w:val="20"/>
        </w:rPr>
        <w:t>suitable for Concert or Recital use.</w:t>
      </w:r>
      <w:r w:rsidR="00F1140B">
        <w:rPr>
          <w:rFonts w:ascii="Arial" w:hAnsi="Arial" w:cs="Arial"/>
          <w:sz w:val="20"/>
          <w:szCs w:val="20"/>
        </w:rPr>
        <w:t xml:space="preserve"> </w:t>
      </w:r>
      <w:r w:rsidR="00F1140B" w:rsidRPr="00F1140B">
        <w:rPr>
          <w:rFonts w:ascii="Arial" w:hAnsi="Arial" w:cs="Arial"/>
          <w:i/>
          <w:iCs/>
          <w:sz w:val="20"/>
          <w:szCs w:val="20"/>
        </w:rPr>
        <w:t>“A</w:t>
      </w:r>
      <w:r w:rsidR="00F1140B" w:rsidRPr="00F114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 always, Tim’s style is warmly lyrical and richly expressive, without becoming boringly predictable</w:t>
      </w:r>
      <w:r w:rsidR="006C733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..</w:t>
      </w:r>
      <w:r w:rsidR="00F1140B" w:rsidRPr="00F114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.It has already established a firm place in my repertoire and been well received by both audience and congregation.”</w:t>
      </w:r>
      <w:r w:rsidR="00F114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… </w:t>
      </w:r>
      <w:r w:rsidR="00A5316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quote from </w:t>
      </w:r>
      <w:r w:rsidR="00F114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Peter Thompson, for whom it was written</w:t>
      </w:r>
      <w:r w:rsidR="00A5316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13F891F5" w14:textId="77777777" w:rsidR="00A5316B" w:rsidRPr="006F79F5" w:rsidRDefault="00A5316B" w:rsidP="004870B8">
      <w:pPr>
        <w:ind w:left="284" w:right="142"/>
        <w:jc w:val="both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14:paraId="68F0A1AE" w14:textId="6F124A58" w:rsidR="0051236A" w:rsidRPr="00F1140B" w:rsidRDefault="0051236A" w:rsidP="00F1140B">
      <w:pPr>
        <w:jc w:val="both"/>
        <w:rPr>
          <w:i/>
          <w:iCs/>
        </w:rPr>
      </w:pPr>
      <w:r w:rsidRPr="007744CE">
        <w:rPr>
          <w:rFonts w:ascii="Arial" w:hAnsi="Arial" w:cs="Arial"/>
          <w:b/>
        </w:rPr>
        <w:t>Elegy for Organ</w:t>
      </w:r>
      <w:r w:rsidR="00386F01" w:rsidRPr="007744CE">
        <w:rPr>
          <w:rFonts w:ascii="Arial" w:hAnsi="Arial" w:cs="Arial"/>
          <w:b/>
        </w:rPr>
        <w:t xml:space="preserve"> </w:t>
      </w:r>
      <w:r w:rsidR="008C1C43" w:rsidRPr="007744CE">
        <w:rPr>
          <w:rFonts w:ascii="Arial" w:hAnsi="Arial" w:cs="Arial"/>
          <w:b/>
        </w:rPr>
        <w:t>(</w:t>
      </w:r>
      <w:r w:rsidR="00386F01" w:rsidRPr="007744CE">
        <w:rPr>
          <w:rFonts w:ascii="Arial" w:hAnsi="Arial" w:cs="Arial"/>
          <w:b/>
        </w:rPr>
        <w:t>Tim Knight</w:t>
      </w:r>
      <w:r w:rsidR="008C1C43" w:rsidRPr="007744CE">
        <w:rPr>
          <w:rFonts w:ascii="Arial" w:hAnsi="Arial" w:cs="Arial"/>
          <w:b/>
        </w:rPr>
        <w:t>)</w:t>
      </w:r>
      <w:r w:rsidRPr="007744CE">
        <w:rPr>
          <w:rFonts w:ascii="Arial" w:hAnsi="Arial" w:cs="Arial"/>
          <w:b/>
        </w:rPr>
        <w:t xml:space="preserve"> </w:t>
      </w:r>
    </w:p>
    <w:p w14:paraId="719C0701" w14:textId="5D7E7951" w:rsidR="0051236A" w:rsidRPr="007744CE" w:rsidRDefault="0051236A" w:rsidP="0051236A">
      <w:pPr>
        <w:pStyle w:val="NoSpacing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744CE">
        <w:rPr>
          <w:rFonts w:ascii="Arial" w:hAnsi="Arial" w:cs="Arial"/>
          <w:b/>
          <w:i/>
          <w:iCs/>
          <w:sz w:val="20"/>
          <w:szCs w:val="20"/>
        </w:rPr>
        <w:t xml:space="preserve">TKM104 – Printed </w:t>
      </w:r>
      <w:r w:rsidR="00386F01" w:rsidRPr="007744CE">
        <w:rPr>
          <w:rFonts w:ascii="Arial" w:hAnsi="Arial" w:cs="Arial"/>
          <w:b/>
          <w:i/>
          <w:iCs/>
          <w:sz w:val="20"/>
          <w:szCs w:val="20"/>
        </w:rPr>
        <w:t xml:space="preserve">and bound </w:t>
      </w:r>
      <w:r w:rsidRPr="007744CE">
        <w:rPr>
          <w:rFonts w:ascii="Arial" w:hAnsi="Arial" w:cs="Arial"/>
          <w:b/>
          <w:i/>
          <w:iCs/>
          <w:sz w:val="20"/>
          <w:szCs w:val="20"/>
        </w:rPr>
        <w:t>- £</w:t>
      </w:r>
      <w:r w:rsidR="00B86592" w:rsidRPr="007744CE">
        <w:rPr>
          <w:rFonts w:ascii="Arial" w:hAnsi="Arial" w:cs="Arial"/>
          <w:b/>
          <w:i/>
          <w:iCs/>
          <w:sz w:val="20"/>
          <w:szCs w:val="20"/>
        </w:rPr>
        <w:t>5.25</w:t>
      </w:r>
    </w:p>
    <w:p w14:paraId="72778E76" w14:textId="4B06749F" w:rsidR="0051236A" w:rsidRPr="007744CE" w:rsidRDefault="0051236A" w:rsidP="006E758B">
      <w:pPr>
        <w:ind w:left="284" w:right="142"/>
        <w:jc w:val="both"/>
        <w:rPr>
          <w:rFonts w:ascii="Arial" w:eastAsiaTheme="minorHAnsi" w:hAnsi="Arial" w:cs="Arial"/>
          <w:bCs/>
          <w:sz w:val="20"/>
          <w:szCs w:val="20"/>
          <w:lang w:val="en-US"/>
        </w:rPr>
      </w:pPr>
      <w:r w:rsidRPr="007744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Solemn, redolent of </w:t>
      </w:r>
      <w:proofErr w:type="spellStart"/>
      <w:r w:rsidRPr="007744CE">
        <w:rPr>
          <w:rFonts w:ascii="Arial" w:hAnsi="Arial" w:cs="Arial"/>
          <w:color w:val="222222"/>
          <w:sz w:val="20"/>
          <w:szCs w:val="20"/>
          <w:shd w:val="clear" w:color="auto" w:fill="FFFFFF"/>
        </w:rPr>
        <w:t>Thalben</w:t>
      </w:r>
      <w:proofErr w:type="spellEnd"/>
      <w:r w:rsidRPr="007744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Ball and useful for memorial occasions</w:t>
      </w:r>
      <w:r w:rsidR="00386F01" w:rsidRPr="007744CE">
        <w:rPr>
          <w:rFonts w:ascii="Arial" w:hAnsi="Arial" w:cs="Arial"/>
          <w:color w:val="222222"/>
          <w:sz w:val="20"/>
          <w:szCs w:val="20"/>
          <w:shd w:val="clear" w:color="auto" w:fill="FFFFFF"/>
          <w:lang w:eastAsia="en-US"/>
        </w:rPr>
        <w:t>. “</w:t>
      </w:r>
      <w:r w:rsidR="00386F01" w:rsidRPr="007744C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eastAsia="en-US"/>
        </w:rPr>
        <w:t>Dignified and expressive music with interesting harmonic turns of phrase</w:t>
      </w:r>
      <w:r w:rsidR="00945EC3" w:rsidRPr="007744C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eastAsia="en-US"/>
        </w:rPr>
        <w:t xml:space="preserve">” … </w:t>
      </w:r>
      <w:r w:rsidR="00386F01" w:rsidRPr="007744C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eastAsia="en-US"/>
        </w:rPr>
        <w:t>CMQ Magazine</w:t>
      </w:r>
      <w:r w:rsidR="00386F01" w:rsidRPr="007744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4870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Listen to this </w:t>
      </w:r>
      <w:r w:rsidR="00386F01" w:rsidRPr="007744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popular piece on our </w:t>
      </w:r>
      <w:proofErr w:type="spellStart"/>
      <w:r w:rsidR="00386F01" w:rsidRPr="007744CE">
        <w:rPr>
          <w:rFonts w:ascii="Arial" w:hAnsi="Arial" w:cs="Arial"/>
          <w:color w:val="222222"/>
          <w:sz w:val="20"/>
          <w:szCs w:val="20"/>
          <w:shd w:val="clear" w:color="auto" w:fill="FFFFFF"/>
        </w:rPr>
        <w:t>Youtube</w:t>
      </w:r>
      <w:proofErr w:type="spellEnd"/>
      <w:r w:rsidR="00386F01" w:rsidRPr="007744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Channel being played </w:t>
      </w:r>
      <w:r w:rsidR="004870B8"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r w:rsidRPr="007744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Armagh </w:t>
      </w:r>
      <w:r w:rsidR="004870B8">
        <w:rPr>
          <w:rFonts w:ascii="Arial" w:hAnsi="Arial" w:cs="Arial"/>
          <w:color w:val="222222"/>
          <w:sz w:val="20"/>
          <w:szCs w:val="20"/>
          <w:shd w:val="clear" w:color="auto" w:fill="FFFFFF"/>
        </w:rPr>
        <w:t>Ca</w:t>
      </w:r>
      <w:r w:rsidRPr="007744CE">
        <w:rPr>
          <w:rFonts w:ascii="Arial" w:hAnsi="Arial" w:cs="Arial"/>
          <w:color w:val="222222"/>
          <w:sz w:val="20"/>
          <w:szCs w:val="20"/>
          <w:shd w:val="clear" w:color="auto" w:fill="FFFFFF"/>
        </w:rPr>
        <w:t>thedral by Peter Thompson</w:t>
      </w:r>
      <w:r w:rsidR="00F1140B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23CBB23A" w14:textId="1B78A9A6" w:rsidR="00C754F2" w:rsidRPr="006F79F5" w:rsidRDefault="00C754F2" w:rsidP="00526D35">
      <w:pPr>
        <w:ind w:right="142"/>
        <w:jc w:val="both"/>
        <w:rPr>
          <w:rFonts w:ascii="Arial" w:hAnsi="Arial" w:cs="Arial"/>
          <w:color w:val="212121"/>
          <w:sz w:val="13"/>
          <w:szCs w:val="13"/>
          <w:bdr w:val="none" w:sz="0" w:space="0" w:color="auto" w:frame="1"/>
        </w:rPr>
      </w:pPr>
    </w:p>
    <w:p w14:paraId="60B4BB05" w14:textId="4CAA42ED" w:rsidR="00C754F2" w:rsidRPr="008C1C43" w:rsidRDefault="008C1C43" w:rsidP="008C1C4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C1C43">
        <w:rPr>
          <w:rFonts w:ascii="Arial" w:hAnsi="Arial" w:cs="Arial"/>
          <w:b/>
          <w:sz w:val="24"/>
          <w:szCs w:val="24"/>
        </w:rPr>
        <w:t>Ceremonial Piece (Tim Knight)</w:t>
      </w:r>
    </w:p>
    <w:p w14:paraId="53259A16" w14:textId="6CEF11BF" w:rsidR="005E4FDB" w:rsidRPr="007744CE" w:rsidRDefault="008C1C43" w:rsidP="008C1C4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7744CE">
        <w:rPr>
          <w:rFonts w:ascii="Arial" w:hAnsi="Arial" w:cs="Arial"/>
          <w:b/>
          <w:i/>
          <w:iCs/>
          <w:sz w:val="20"/>
          <w:szCs w:val="20"/>
        </w:rPr>
        <w:t>TKM805 – Printed and bound - £</w:t>
      </w:r>
      <w:r w:rsidR="00945EC3" w:rsidRPr="007744CE">
        <w:rPr>
          <w:rFonts w:ascii="Arial" w:hAnsi="Arial" w:cs="Arial"/>
          <w:b/>
          <w:i/>
          <w:iCs/>
          <w:sz w:val="20"/>
          <w:szCs w:val="20"/>
        </w:rPr>
        <w:t>5.95</w:t>
      </w:r>
    </w:p>
    <w:p w14:paraId="2CDFBD74" w14:textId="3FFC9C2A" w:rsidR="00C95BEF" w:rsidRPr="007744CE" w:rsidRDefault="00C95BEF" w:rsidP="006E758B">
      <w:pPr>
        <w:ind w:left="284" w:right="142"/>
        <w:jc w:val="both"/>
        <w:rPr>
          <w:sz w:val="20"/>
          <w:szCs w:val="20"/>
        </w:rPr>
      </w:pPr>
      <w:r w:rsidRPr="007744CE">
        <w:rPr>
          <w:rFonts w:ascii="Arial" w:hAnsi="Arial" w:cs="Arial"/>
          <w:color w:val="222222"/>
          <w:sz w:val="20"/>
          <w:szCs w:val="20"/>
          <w:shd w:val="clear" w:color="auto" w:fill="FFFFFF"/>
        </w:rPr>
        <w:t>A cheerful new Organ Postlude, rhythmic and uplifting.</w:t>
      </w:r>
    </w:p>
    <w:p w14:paraId="050CC14B" w14:textId="087AC7C6" w:rsidR="008C1C43" w:rsidRPr="007744CE" w:rsidRDefault="008C1C43" w:rsidP="006E758B">
      <w:pPr>
        <w:pStyle w:val="NoSpacing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7744CE">
        <w:rPr>
          <w:rFonts w:ascii="Arial" w:hAnsi="Arial" w:cs="Arial"/>
          <w:i/>
          <w:sz w:val="20"/>
          <w:szCs w:val="20"/>
          <w:lang w:eastAsia="ja-JP"/>
        </w:rPr>
        <w:t>“</w:t>
      </w:r>
      <w:r w:rsidRPr="007744CE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Thrilling juxtaposition of two themes</w:t>
      </w:r>
      <w:r w:rsidR="00945EC3" w:rsidRPr="007744CE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”</w:t>
      </w:r>
      <w:r w:rsidRPr="007744CE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… CMQ Magazine</w:t>
      </w:r>
    </w:p>
    <w:p w14:paraId="485285F2" w14:textId="4016FC7D" w:rsidR="005E4FDB" w:rsidRPr="006F79F5" w:rsidRDefault="005E4FDB" w:rsidP="00526D35">
      <w:pPr>
        <w:ind w:right="142"/>
        <w:jc w:val="both"/>
        <w:rPr>
          <w:rFonts w:ascii="Arial" w:hAnsi="Arial" w:cs="Arial"/>
          <w:color w:val="212121"/>
          <w:sz w:val="13"/>
          <w:szCs w:val="13"/>
          <w:bdr w:val="none" w:sz="0" w:space="0" w:color="auto" w:frame="1"/>
        </w:rPr>
      </w:pPr>
    </w:p>
    <w:p w14:paraId="49F5DB33" w14:textId="0F8F1F0F" w:rsidR="00245A55" w:rsidRPr="008C1C43" w:rsidRDefault="00245A55" w:rsidP="00245A5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Scherzo</w:t>
      </w:r>
      <w:r w:rsidRPr="008C1C43">
        <w:rPr>
          <w:rFonts w:ascii="Arial" w:hAnsi="Arial" w:cs="Arial"/>
          <w:b/>
          <w:sz w:val="24"/>
          <w:szCs w:val="24"/>
        </w:rPr>
        <w:t xml:space="preserve"> (Tim Knight)</w:t>
      </w:r>
    </w:p>
    <w:p w14:paraId="4EC916F4" w14:textId="505A6352" w:rsidR="00245A55" w:rsidRPr="0070199E" w:rsidRDefault="00245A55" w:rsidP="006E758B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70199E">
        <w:rPr>
          <w:rFonts w:ascii="Arial" w:hAnsi="Arial" w:cs="Arial"/>
          <w:b/>
          <w:i/>
          <w:iCs/>
          <w:sz w:val="20"/>
          <w:szCs w:val="20"/>
        </w:rPr>
        <w:t>TKM80</w:t>
      </w:r>
      <w:r w:rsidR="00945EC3" w:rsidRPr="0070199E">
        <w:rPr>
          <w:rFonts w:ascii="Arial" w:hAnsi="Arial" w:cs="Arial"/>
          <w:b/>
          <w:i/>
          <w:iCs/>
          <w:sz w:val="20"/>
          <w:szCs w:val="20"/>
        </w:rPr>
        <w:t>6</w:t>
      </w:r>
      <w:r w:rsidRPr="0070199E">
        <w:rPr>
          <w:rFonts w:ascii="Arial" w:hAnsi="Arial" w:cs="Arial"/>
          <w:b/>
          <w:i/>
          <w:iCs/>
          <w:sz w:val="20"/>
          <w:szCs w:val="20"/>
        </w:rPr>
        <w:t xml:space="preserve"> – Printed and bound - £</w:t>
      </w:r>
      <w:r w:rsidR="00945EC3" w:rsidRPr="0070199E">
        <w:rPr>
          <w:rFonts w:ascii="Arial" w:hAnsi="Arial" w:cs="Arial"/>
          <w:b/>
          <w:i/>
          <w:iCs/>
          <w:sz w:val="20"/>
          <w:szCs w:val="20"/>
        </w:rPr>
        <w:t>5.95</w:t>
      </w:r>
    </w:p>
    <w:p w14:paraId="3E6A2505" w14:textId="46163237" w:rsidR="00245A55" w:rsidRPr="0070199E" w:rsidRDefault="00245A55" w:rsidP="006E758B">
      <w:pPr>
        <w:pStyle w:val="NoSpacing"/>
        <w:ind w:left="284"/>
        <w:jc w:val="both"/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</w:pPr>
      <w:r w:rsidRPr="0070199E">
        <w:rPr>
          <w:rFonts w:ascii="Arial" w:hAnsi="Arial" w:cs="Arial"/>
          <w:i/>
          <w:sz w:val="20"/>
          <w:szCs w:val="20"/>
          <w:lang w:eastAsia="ja-JP"/>
        </w:rPr>
        <w:t>“</w:t>
      </w:r>
      <w:r w:rsidR="00945EC3" w:rsidRPr="0070199E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Four pages of jollity!”</w:t>
      </w:r>
      <w:r w:rsidRPr="0070199E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… CMQ Magazine</w:t>
      </w:r>
    </w:p>
    <w:p w14:paraId="3367446C" w14:textId="35CFAB7A" w:rsidR="006E758B" w:rsidRPr="006F79F5" w:rsidRDefault="006E758B" w:rsidP="00245A55">
      <w:pPr>
        <w:pStyle w:val="NoSpacing"/>
        <w:jc w:val="both"/>
        <w:rPr>
          <w:rFonts w:ascii="Arial" w:eastAsia="Times New Roman" w:hAnsi="Arial" w:cs="Arial"/>
          <w:i/>
          <w:color w:val="222222"/>
          <w:sz w:val="13"/>
          <w:szCs w:val="13"/>
          <w:shd w:val="clear" w:color="auto" w:fill="FFFFFF"/>
        </w:rPr>
      </w:pPr>
    </w:p>
    <w:p w14:paraId="25160582" w14:textId="499E8160" w:rsidR="006E758B" w:rsidRPr="00913514" w:rsidRDefault="006E758B" w:rsidP="006E758B">
      <w:pPr>
        <w:pStyle w:val="NoSpacing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The Good Doctor’s Blast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(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58DE041F" w14:textId="77777777" w:rsidR="006E758B" w:rsidRPr="0070199E" w:rsidRDefault="006E758B" w:rsidP="006E758B">
      <w:pPr>
        <w:pStyle w:val="NoSpacing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70199E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TKM115 – </w:t>
      </w:r>
      <w:r w:rsidRPr="0070199E">
        <w:rPr>
          <w:rFonts w:ascii="Arial" w:hAnsi="Arial" w:cs="Arial"/>
          <w:b/>
          <w:bCs/>
          <w:i/>
          <w:iCs/>
          <w:sz w:val="20"/>
          <w:szCs w:val="20"/>
        </w:rPr>
        <w:t>Printed</w:t>
      </w:r>
      <w:r w:rsidRPr="0070199E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and bound - £5.95</w:t>
      </w:r>
    </w:p>
    <w:p w14:paraId="5851066E" w14:textId="792CE205" w:rsidR="006E758B" w:rsidRDefault="004870B8" w:rsidP="006E758B">
      <w:pPr>
        <w:ind w:left="284" w:right="14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34E8D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252B761" wp14:editId="0DAD4EE3">
                <wp:simplePos x="0" y="0"/>
                <wp:positionH relativeFrom="column">
                  <wp:posOffset>16510</wp:posOffset>
                </wp:positionH>
                <wp:positionV relativeFrom="page">
                  <wp:posOffset>9478010</wp:posOffset>
                </wp:positionV>
                <wp:extent cx="4216400" cy="295910"/>
                <wp:effectExtent l="0" t="0" r="12700" b="8890"/>
                <wp:wrapThrough wrapText="bothSides">
                  <wp:wrapPolygon edited="0">
                    <wp:start x="0" y="0"/>
                    <wp:lineTo x="0" y="21322"/>
                    <wp:lineTo x="21600" y="21322"/>
                    <wp:lineTo x="216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295910"/>
                        </a:xfrm>
                        <a:prstGeom prst="rect">
                          <a:avLst/>
                        </a:prstGeom>
                        <a:solidFill>
                          <a:srgbClr val="95000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64F98" w14:textId="1046E72B" w:rsidR="00C80600" w:rsidRPr="00432B50" w:rsidRDefault="00C80600" w:rsidP="007019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COMING 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B761" id="Text Box 12" o:spid="_x0000_s1029" type="#_x0000_t202" style="position:absolute;left:0;text-align:left;margin-left:1.3pt;margin-top:746.3pt;width:332pt;height:23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" fillcolor="#950001" strokecolor="#1f4d78 [1604]">
                <v:textbox style="mso-fit-shape-to-text:t">
                  <w:txbxContent>
                    <w:p w14:paraId="54164F98" w14:textId="1046E72B" w:rsidR="00C80600" w:rsidRPr="00432B50" w:rsidRDefault="00C80600" w:rsidP="0070199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COMING SOON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00024" w:rsidRPr="003C61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A44CF0" wp14:editId="75E1FEB7">
                <wp:simplePos x="0" y="0"/>
                <wp:positionH relativeFrom="column">
                  <wp:posOffset>-2929890</wp:posOffset>
                </wp:positionH>
                <wp:positionV relativeFrom="page">
                  <wp:posOffset>9194800</wp:posOffset>
                </wp:positionV>
                <wp:extent cx="2692400" cy="11811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181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FFA5E0" w14:textId="77777777" w:rsidR="00C80600" w:rsidRPr="00C00024" w:rsidRDefault="00C80600" w:rsidP="00C00024">
                            <w:pPr>
                              <w:jc w:val="center"/>
                              <w:rPr>
                                <w:rFonts w:ascii="Futura Medium" w:hAnsi="Futura Medium" w:cs="Futura Medium"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024">
                              <w:rPr>
                                <w:rFonts w:ascii="Futura Medium" w:hAnsi="Futura Medium" w:cs="Futura Medium" w:hint="cs"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www.timknightmusic.com </w:t>
                            </w:r>
                          </w:p>
                          <w:p w14:paraId="398B35B4" w14:textId="77777777" w:rsidR="00C80600" w:rsidRPr="00C00024" w:rsidRDefault="00C80600" w:rsidP="00C00024">
                            <w:pPr>
                              <w:jc w:val="center"/>
                              <w:rPr>
                                <w:rFonts w:ascii="Futura Medium" w:hAnsi="Futura Medium" w:cs="Futura Medium"/>
                                <w:bCs/>
                                <w:color w:val="FFFFFF" w:themeColor="background1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97FE21" w14:textId="77777777" w:rsidR="00C80600" w:rsidRPr="00C00024" w:rsidRDefault="00C80600" w:rsidP="00C00024">
                            <w:pPr>
                              <w:jc w:val="center"/>
                              <w:rPr>
                                <w:rFonts w:ascii="Futura Medium" w:hAnsi="Futura Medium" w:cs="Futura Medium"/>
                                <w:bCs/>
                                <w:color w:val="FFFFFF" w:themeColor="background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024">
                              <w:rPr>
                                <w:rFonts w:ascii="Futura Medium" w:hAnsi="Futura Medium" w:cs="Futura Medium" w:hint="cs"/>
                                <w:bCs/>
                                <w:color w:val="FFFFFF" w:themeColor="background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Music Publishers of Accessible, Affordable and Appealing Music </w:t>
                            </w:r>
                          </w:p>
                          <w:p w14:paraId="5DFCF341" w14:textId="77777777" w:rsidR="00C80600" w:rsidRPr="00C00024" w:rsidRDefault="00C80600" w:rsidP="00C00024">
                            <w:pPr>
                              <w:jc w:val="center"/>
                              <w:rPr>
                                <w:rFonts w:ascii="Futura Medium" w:hAnsi="Futura Medium" w:cs="Futura Medium"/>
                                <w:bCs/>
                                <w:color w:val="FFFFFF" w:themeColor="background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024">
                              <w:rPr>
                                <w:rFonts w:ascii="Futura Medium" w:hAnsi="Futura Medium" w:cs="Futura Medium" w:hint="cs"/>
                                <w:bCs/>
                                <w:color w:val="FFFFFF" w:themeColor="background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Yorkshire since 1999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4CF0" id="Text Box 21" o:spid="_x0000_s1030" type="#_x0000_t202" style="position:absolute;left:0;text-align:left;margin-left:-230.7pt;margin-top:724pt;width:212pt;height:9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" fillcolor="#1f3763 [1608]" strokecolor="white [3212]" strokeweight=".5pt">
                <v:textbox>
                  <w:txbxContent>
                    <w:p w14:paraId="1BFFA5E0" w14:textId="77777777" w:rsidR="00C80600" w:rsidRPr="00C00024" w:rsidRDefault="00C80600" w:rsidP="00C00024">
                      <w:pPr>
                        <w:jc w:val="center"/>
                        <w:rPr>
                          <w:rFonts w:ascii="Futura Medium" w:hAnsi="Futura Medium" w:cs="Futura Medium"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024">
                        <w:rPr>
                          <w:rFonts w:ascii="Futura Medium" w:hAnsi="Futura Medium" w:cs="Futura Medium" w:hint="cs"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www.timknightmusic.com </w:t>
                      </w:r>
                    </w:p>
                    <w:p w14:paraId="398B35B4" w14:textId="77777777" w:rsidR="00C80600" w:rsidRPr="00C00024" w:rsidRDefault="00C80600" w:rsidP="00C00024">
                      <w:pPr>
                        <w:jc w:val="center"/>
                        <w:rPr>
                          <w:rFonts w:ascii="Futura Medium" w:hAnsi="Futura Medium" w:cs="Futura Medium"/>
                          <w:bCs/>
                          <w:color w:val="FFFFFF" w:themeColor="background1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97FE21" w14:textId="77777777" w:rsidR="00C80600" w:rsidRPr="00C00024" w:rsidRDefault="00C80600" w:rsidP="00C00024">
                      <w:pPr>
                        <w:jc w:val="center"/>
                        <w:rPr>
                          <w:rFonts w:ascii="Futura Medium" w:hAnsi="Futura Medium" w:cs="Futura Medium"/>
                          <w:bCs/>
                          <w:color w:val="FFFFFF" w:themeColor="background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024">
                        <w:rPr>
                          <w:rFonts w:ascii="Futura Medium" w:hAnsi="Futura Medium" w:cs="Futura Medium" w:hint="cs"/>
                          <w:bCs/>
                          <w:color w:val="FFFFFF" w:themeColor="background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Music Publishers of Accessible, Affordable and Appealing Music </w:t>
                      </w:r>
                    </w:p>
                    <w:p w14:paraId="5DFCF341" w14:textId="77777777" w:rsidR="00C80600" w:rsidRPr="00C00024" w:rsidRDefault="00C80600" w:rsidP="00C00024">
                      <w:pPr>
                        <w:jc w:val="center"/>
                        <w:rPr>
                          <w:rFonts w:ascii="Futura Medium" w:hAnsi="Futura Medium" w:cs="Futura Medium"/>
                          <w:bCs/>
                          <w:color w:val="FFFFFF" w:themeColor="background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024">
                        <w:rPr>
                          <w:rFonts w:ascii="Futura Medium" w:hAnsi="Futura Medium" w:cs="Futura Medium" w:hint="cs"/>
                          <w:bCs/>
                          <w:color w:val="FFFFFF" w:themeColor="background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Yorkshire since 1999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E758B" w:rsidRPr="0070199E">
        <w:rPr>
          <w:rFonts w:ascii="Arial" w:hAnsi="Arial" w:cs="Arial"/>
          <w:color w:val="222222"/>
          <w:sz w:val="20"/>
          <w:szCs w:val="20"/>
          <w:shd w:val="clear" w:color="auto" w:fill="FFFFFF"/>
        </w:rPr>
        <w:t>A rousing and cheerful Tuba Tune for the Organ written for Dr Christopher Newton and St Bart's Church in Armley, West Yorkshire.</w:t>
      </w:r>
    </w:p>
    <w:p w14:paraId="53053611" w14:textId="37434BB5" w:rsidR="0070199E" w:rsidRPr="008C1C43" w:rsidRDefault="0070199E" w:rsidP="007019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Solemn Entrance</w:t>
      </w:r>
      <w:r w:rsidRPr="008C1C43">
        <w:rPr>
          <w:rFonts w:ascii="Arial" w:hAnsi="Arial" w:cs="Arial"/>
          <w:b/>
          <w:sz w:val="24"/>
          <w:szCs w:val="24"/>
        </w:rPr>
        <w:t xml:space="preserve"> (Tim Knight)</w:t>
      </w:r>
    </w:p>
    <w:p w14:paraId="1768A887" w14:textId="6FB50185" w:rsidR="006E758B" w:rsidRDefault="0070199E" w:rsidP="0070199E">
      <w:pPr>
        <w:pStyle w:val="NoSpacing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Being released by esteemed Publishers, Paraclete Press, in 2020. Written for American Composer and Concert Organist, Carson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Cooman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0D436885" w14:textId="27E22537" w:rsidR="00A5316B" w:rsidRPr="0070199E" w:rsidRDefault="00475C51" w:rsidP="0070199E">
      <w:pPr>
        <w:pStyle w:val="NoSpacing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13514">
        <w:rPr>
          <w:rFonts w:ascii="Arial" w:hAnsi="Arial" w:cs="Arial"/>
          <w:b/>
          <w:bCs/>
          <w:noProof/>
          <w:color w:val="222222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062B15" wp14:editId="4F35640C">
                <wp:simplePos x="0" y="0"/>
                <wp:positionH relativeFrom="column">
                  <wp:posOffset>-2955290</wp:posOffset>
                </wp:positionH>
                <wp:positionV relativeFrom="paragraph">
                  <wp:posOffset>284</wp:posOffset>
                </wp:positionV>
                <wp:extent cx="3581400" cy="295910"/>
                <wp:effectExtent l="0" t="0" r="12700" b="8890"/>
                <wp:wrapThrough wrapText="bothSides">
                  <wp:wrapPolygon edited="0">
                    <wp:start x="0" y="0"/>
                    <wp:lineTo x="0" y="21322"/>
                    <wp:lineTo x="21600" y="21322"/>
                    <wp:lineTo x="2160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5910"/>
                        </a:xfrm>
                        <a:prstGeom prst="rect">
                          <a:avLst/>
                        </a:prstGeom>
                        <a:solidFill>
                          <a:srgbClr val="95000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4BF07" w14:textId="42C6CADA" w:rsidR="00C80600" w:rsidRPr="00432B50" w:rsidRDefault="00C80600" w:rsidP="00D724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MANUALS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2B15" id="Text Box 18" o:spid="_x0000_s1031" type="#_x0000_t202" style="position:absolute;left:0;text-align:left;margin-left:-232.7pt;margin-top:0;width:282pt;height:23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" fillcolor="#950001" strokecolor="#1f4d78 [1604]">
                <v:textbox style="mso-fit-shape-to-text:t">
                  <w:txbxContent>
                    <w:p w14:paraId="5464BF07" w14:textId="42C6CADA" w:rsidR="00C80600" w:rsidRPr="00432B50" w:rsidRDefault="00C80600" w:rsidP="00D724A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MANUALS ONLY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9C007E6" w14:textId="69A3D5BA" w:rsidR="00245A55" w:rsidRDefault="00245A55" w:rsidP="00227419">
      <w:pPr>
        <w:pStyle w:val="NoSpacing"/>
        <w:tabs>
          <w:tab w:val="left" w:pos="4407"/>
        </w:tabs>
        <w:ind w:right="142"/>
        <w:jc w:val="both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sectPr w:rsidR="00245A55" w:rsidSect="00CF7C9E">
          <w:type w:val="continuous"/>
          <w:pgSz w:w="11906" w:h="16838"/>
          <w:pgMar w:top="454" w:right="284" w:bottom="227" w:left="680" w:header="0" w:footer="0" w:gutter="0"/>
          <w:pgNumType w:start="0"/>
          <w:cols w:num="2" w:space="561" w:equalWidth="0">
            <w:col w:w="3673" w:space="561"/>
            <w:col w:w="6708"/>
          </w:cols>
          <w:titlePg/>
          <w:docGrid w:linePitch="360"/>
        </w:sectPr>
      </w:pPr>
    </w:p>
    <w:p w14:paraId="5AF4F2B2" w14:textId="1557199B" w:rsidR="00CD3AD0" w:rsidRPr="00913514" w:rsidRDefault="009D3F35" w:rsidP="00945EC3">
      <w:pPr>
        <w:pStyle w:val="NoSpacing"/>
        <w:tabs>
          <w:tab w:val="left" w:pos="4407"/>
        </w:tabs>
        <w:ind w:left="-142" w:right="142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Pilning</w:t>
      </w:r>
      <w:proofErr w:type="spellEnd"/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Pictures </w:t>
      </w:r>
      <w:r w:rsidR="00945E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(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 w:rsidR="00945E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18D8AAEA" w14:textId="4BB35A37" w:rsidR="009D3F35" w:rsidRPr="00C00024" w:rsidRDefault="009D3F35" w:rsidP="00C468A7">
      <w:pPr>
        <w:pStyle w:val="NoSpacing"/>
        <w:tabs>
          <w:tab w:val="left" w:pos="4407"/>
        </w:tabs>
        <w:ind w:left="-142" w:right="142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C0002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TKOP02 – Printed and bound - £8.95</w:t>
      </w:r>
    </w:p>
    <w:p w14:paraId="37059E85" w14:textId="09D56C60" w:rsidR="00533519" w:rsidRPr="00C00024" w:rsidRDefault="009D3F35" w:rsidP="00533519">
      <w:pPr>
        <w:ind w:left="142" w:right="-134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9D3F35">
        <w:rPr>
          <w:rFonts w:ascii="Arial" w:hAnsi="Arial" w:cs="Arial"/>
          <w:bCs/>
          <w:sz w:val="20"/>
          <w:szCs w:val="20"/>
          <w:lang w:eastAsia="en-US"/>
        </w:rPr>
        <w:t xml:space="preserve">Written to aid the restoration of the 1 manual Organ in </w:t>
      </w:r>
      <w:proofErr w:type="spellStart"/>
      <w:r w:rsidRPr="009D3F35">
        <w:rPr>
          <w:rFonts w:ascii="Arial" w:hAnsi="Arial" w:cs="Arial"/>
          <w:bCs/>
          <w:sz w:val="20"/>
          <w:szCs w:val="20"/>
          <w:lang w:eastAsia="en-US"/>
        </w:rPr>
        <w:t>Pilning</w:t>
      </w:r>
      <w:proofErr w:type="spellEnd"/>
      <w:r w:rsidRPr="009D3F35">
        <w:rPr>
          <w:rFonts w:ascii="Arial" w:hAnsi="Arial" w:cs="Arial"/>
          <w:bCs/>
          <w:sz w:val="20"/>
          <w:szCs w:val="20"/>
          <w:lang w:eastAsia="en-US"/>
        </w:rPr>
        <w:t xml:space="preserve"> Church, this set of pieces </w:t>
      </w:r>
      <w:r w:rsidR="00BF3910" w:rsidRPr="00C00024">
        <w:rPr>
          <w:rFonts w:ascii="Arial" w:hAnsi="Arial" w:cs="Arial"/>
          <w:bCs/>
          <w:sz w:val="20"/>
          <w:szCs w:val="20"/>
          <w:lang w:eastAsia="en-US"/>
        </w:rPr>
        <w:t>(</w:t>
      </w:r>
      <w:r w:rsidR="00BF3910" w:rsidRPr="009D3F35">
        <w:rPr>
          <w:rFonts w:ascii="Arial" w:hAnsi="Arial" w:cs="Arial"/>
          <w:bCs/>
          <w:sz w:val="20"/>
          <w:szCs w:val="20"/>
          <w:lang w:eastAsia="en-US"/>
        </w:rPr>
        <w:t>1. Introduction</w:t>
      </w:r>
      <w:r w:rsidR="00BF3910" w:rsidRPr="00C00024">
        <w:rPr>
          <w:rFonts w:ascii="Arial" w:hAnsi="Arial" w:cs="Arial"/>
          <w:bCs/>
          <w:sz w:val="20"/>
          <w:szCs w:val="20"/>
        </w:rPr>
        <w:t xml:space="preserve">; </w:t>
      </w:r>
      <w:r w:rsidR="00BF3910" w:rsidRPr="009D3F35">
        <w:rPr>
          <w:rFonts w:ascii="Arial" w:hAnsi="Arial" w:cs="Arial"/>
          <w:bCs/>
          <w:sz w:val="20"/>
          <w:szCs w:val="20"/>
          <w:lang w:eastAsia="en-US"/>
        </w:rPr>
        <w:t>2. A Short Gigue</w:t>
      </w:r>
      <w:r w:rsidR="00BF3910" w:rsidRPr="00C00024">
        <w:rPr>
          <w:rFonts w:ascii="Arial" w:hAnsi="Arial" w:cs="Arial"/>
          <w:bCs/>
          <w:sz w:val="20"/>
          <w:szCs w:val="20"/>
        </w:rPr>
        <w:t xml:space="preserve">; </w:t>
      </w:r>
      <w:r w:rsidR="00BF3910" w:rsidRPr="009D3F35">
        <w:rPr>
          <w:rFonts w:ascii="Arial" w:hAnsi="Arial" w:cs="Arial"/>
          <w:bCs/>
          <w:sz w:val="20"/>
          <w:szCs w:val="20"/>
          <w:lang w:eastAsia="en-US"/>
        </w:rPr>
        <w:t>3. Meditation</w:t>
      </w:r>
      <w:r w:rsidR="00BF3910" w:rsidRPr="00C00024">
        <w:rPr>
          <w:rFonts w:ascii="Arial" w:hAnsi="Arial" w:cs="Arial"/>
          <w:bCs/>
          <w:sz w:val="20"/>
          <w:szCs w:val="20"/>
        </w:rPr>
        <w:t xml:space="preserve">; </w:t>
      </w:r>
      <w:r w:rsidR="00BF3910" w:rsidRPr="009D3F35">
        <w:rPr>
          <w:rFonts w:ascii="Arial" w:hAnsi="Arial" w:cs="Arial"/>
          <w:bCs/>
          <w:sz w:val="20"/>
          <w:szCs w:val="20"/>
          <w:lang w:eastAsia="en-US"/>
        </w:rPr>
        <w:t xml:space="preserve">4. </w:t>
      </w:r>
      <w:proofErr w:type="spellStart"/>
      <w:r w:rsidR="00BF3910" w:rsidRPr="009D3F35">
        <w:rPr>
          <w:rFonts w:ascii="Arial" w:hAnsi="Arial" w:cs="Arial"/>
          <w:bCs/>
          <w:sz w:val="20"/>
          <w:szCs w:val="20"/>
          <w:lang w:eastAsia="en-US"/>
        </w:rPr>
        <w:t>Scherzetto</w:t>
      </w:r>
      <w:proofErr w:type="spellEnd"/>
      <w:r w:rsidR="00BF3910" w:rsidRPr="00C00024">
        <w:rPr>
          <w:rFonts w:ascii="Arial" w:hAnsi="Arial" w:cs="Arial"/>
          <w:bCs/>
          <w:sz w:val="20"/>
          <w:szCs w:val="20"/>
          <w:lang w:eastAsia="en-US"/>
        </w:rPr>
        <w:t>).</w:t>
      </w:r>
      <w:r w:rsidRPr="009D3F35">
        <w:rPr>
          <w:rFonts w:ascii="Arial" w:hAnsi="Arial" w:cs="Arial"/>
          <w:bCs/>
          <w:sz w:val="20"/>
          <w:szCs w:val="20"/>
          <w:lang w:eastAsia="en-US"/>
        </w:rPr>
        <w:t xml:space="preserve">can be </w:t>
      </w:r>
      <w:r w:rsidR="00BF3910" w:rsidRPr="00C00024">
        <w:rPr>
          <w:rFonts w:ascii="Arial" w:hAnsi="Arial" w:cs="Arial"/>
          <w:bCs/>
          <w:sz w:val="20"/>
          <w:szCs w:val="20"/>
          <w:lang w:eastAsia="en-US"/>
        </w:rPr>
        <w:t>heard</w:t>
      </w:r>
      <w:r w:rsidRPr="009D3F35">
        <w:rPr>
          <w:rFonts w:ascii="Arial" w:hAnsi="Arial" w:cs="Arial"/>
          <w:bCs/>
          <w:sz w:val="20"/>
          <w:szCs w:val="20"/>
          <w:lang w:eastAsia="en-US"/>
        </w:rPr>
        <w:t xml:space="preserve"> on our YouTube Channel. </w:t>
      </w:r>
      <w:r w:rsidR="00BF3910" w:rsidRPr="00C00024">
        <w:rPr>
          <w:rFonts w:ascii="Arial" w:hAnsi="Arial" w:cs="Arial"/>
          <w:bCs/>
          <w:sz w:val="20"/>
          <w:szCs w:val="20"/>
          <w:lang w:eastAsia="en-US"/>
        </w:rPr>
        <w:t>Principally a</w:t>
      </w:r>
      <w:r w:rsidRPr="009D3F35">
        <w:rPr>
          <w:rFonts w:ascii="Arial" w:hAnsi="Arial" w:cs="Arial"/>
          <w:bCs/>
          <w:sz w:val="20"/>
          <w:szCs w:val="20"/>
          <w:lang w:eastAsia="en-US"/>
        </w:rPr>
        <w:t xml:space="preserve"> light-hearted suite which</w:t>
      </w:r>
      <w:r w:rsidR="00BF3910" w:rsidRPr="00C00024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9D3F35">
        <w:rPr>
          <w:rFonts w:ascii="Arial" w:hAnsi="Arial" w:cs="Arial"/>
          <w:bCs/>
          <w:sz w:val="20"/>
          <w:szCs w:val="20"/>
          <w:lang w:eastAsia="en-US"/>
        </w:rPr>
        <w:t>received excellent reviews in 'Choir and Organ' Magazine on release</w:t>
      </w:r>
      <w:r w:rsidR="00BF3910" w:rsidRPr="00C00024">
        <w:rPr>
          <w:rFonts w:ascii="Arial" w:hAnsi="Arial" w:cs="Arial"/>
          <w:bCs/>
          <w:sz w:val="20"/>
          <w:szCs w:val="20"/>
          <w:lang w:eastAsia="en-US"/>
        </w:rPr>
        <w:t>.</w:t>
      </w:r>
      <w:r w:rsidRPr="00C00024">
        <w:rPr>
          <w:rFonts w:ascii="Arial" w:hAnsi="Arial" w:cs="Arial"/>
          <w:bCs/>
          <w:sz w:val="20"/>
          <w:szCs w:val="20"/>
        </w:rPr>
        <w:t xml:space="preserve"> </w:t>
      </w:r>
      <w:r w:rsidR="00B86592" w:rsidRPr="00C00024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="00533519" w:rsidRPr="00C000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vailable only from </w:t>
      </w:r>
      <w:hyperlink r:id="rId13" w:history="1">
        <w:r w:rsidR="00533519" w:rsidRPr="00C0002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www.timknightmusic.com</w:t>
        </w:r>
      </w:hyperlink>
      <w:r w:rsidR="00533519" w:rsidRPr="00C00024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7C43FB30" w14:textId="57084EBB" w:rsidR="000E2F73" w:rsidRPr="00717B57" w:rsidRDefault="000E2F73" w:rsidP="00533519">
      <w:pPr>
        <w:pStyle w:val="NoSpacing"/>
        <w:tabs>
          <w:tab w:val="left" w:pos="4407"/>
        </w:tabs>
        <w:ind w:right="-134"/>
        <w:jc w:val="both"/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</w:rPr>
      </w:pPr>
    </w:p>
    <w:p w14:paraId="280BB4A0" w14:textId="0946D5C4" w:rsidR="00386F01" w:rsidRPr="00913514" w:rsidRDefault="00386F01" w:rsidP="00C468A7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Bede Suite </w:t>
      </w:r>
      <w:r w:rsidR="00945E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(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 w:rsidR="00945E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641D163F" w14:textId="28E01977" w:rsidR="00386F01" w:rsidRPr="00C00024" w:rsidRDefault="00C45947" w:rsidP="00C468A7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C0002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ANIM02</w:t>
      </w:r>
      <w:r w:rsidR="00386F01" w:rsidRPr="00C0002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– Printed and bound - </w:t>
      </w:r>
      <w:r w:rsidRPr="00C0002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£3.50</w:t>
      </w:r>
    </w:p>
    <w:p w14:paraId="06E8502F" w14:textId="498340B7" w:rsidR="00386F01" w:rsidRPr="00C00024" w:rsidRDefault="00C45947" w:rsidP="00C80600">
      <w:pPr>
        <w:pStyle w:val="NoSpacing"/>
        <w:tabs>
          <w:tab w:val="left" w:pos="4407"/>
        </w:tabs>
        <w:ind w:left="57" w:right="-113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C00024">
        <w:rPr>
          <w:rFonts w:ascii="Arial" w:hAnsi="Arial" w:cs="Arial"/>
          <w:i/>
          <w:sz w:val="20"/>
          <w:szCs w:val="20"/>
          <w:lang w:eastAsia="ja-JP"/>
        </w:rPr>
        <w:t>“An update of the 18</w:t>
      </w:r>
      <w:r w:rsidRPr="00C00024">
        <w:rPr>
          <w:rFonts w:ascii="Arial" w:hAnsi="Arial" w:cs="Arial"/>
          <w:i/>
          <w:sz w:val="20"/>
          <w:szCs w:val="20"/>
          <w:vertAlign w:val="superscript"/>
          <w:lang w:eastAsia="ja-JP"/>
        </w:rPr>
        <w:t>th</w:t>
      </w:r>
      <w:r w:rsidRPr="00C00024">
        <w:rPr>
          <w:rFonts w:ascii="Arial" w:hAnsi="Arial" w:cs="Arial"/>
          <w:i/>
          <w:sz w:val="20"/>
          <w:szCs w:val="20"/>
          <w:lang w:eastAsia="ja-JP"/>
        </w:rPr>
        <w:t xml:space="preserve"> Century English Voluntary – John Stanley would be proud!</w:t>
      </w:r>
      <w:r w:rsidR="00C80600">
        <w:rPr>
          <w:rFonts w:ascii="Arial" w:hAnsi="Arial" w:cs="Arial"/>
          <w:i/>
          <w:sz w:val="20"/>
          <w:szCs w:val="20"/>
          <w:lang w:eastAsia="ja-JP"/>
        </w:rPr>
        <w:t xml:space="preserve">” … </w:t>
      </w:r>
      <w:r w:rsidRPr="00C00024">
        <w:rPr>
          <w:rFonts w:ascii="Arial" w:hAnsi="Arial" w:cs="Arial"/>
          <w:i/>
          <w:sz w:val="20"/>
          <w:szCs w:val="20"/>
          <w:lang w:eastAsia="ja-JP"/>
        </w:rPr>
        <w:t>AGO Magazine</w:t>
      </w:r>
      <w:r w:rsidR="00C80600">
        <w:rPr>
          <w:rFonts w:ascii="Arial" w:hAnsi="Arial" w:cs="Arial"/>
          <w:i/>
          <w:sz w:val="20"/>
          <w:szCs w:val="20"/>
          <w:lang w:eastAsia="ja-JP"/>
        </w:rPr>
        <w:t>.</w:t>
      </w:r>
      <w:r w:rsidR="00533519" w:rsidRPr="00C0002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B86592" w:rsidRPr="00C0002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</w:t>
      </w:r>
      <w:r w:rsidR="00386F01" w:rsidRPr="00C0002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vailable from </w:t>
      </w:r>
      <w:hyperlink r:id="rId14" w:history="1">
        <w:r w:rsidR="00386F01" w:rsidRPr="00C00024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www.timknightmusic.com</w:t>
        </w:r>
      </w:hyperlink>
      <w:r w:rsidR="00386F01" w:rsidRPr="00C0002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directly from the Publishers </w:t>
      </w:r>
      <w:hyperlink r:id="rId15" w:history="1">
        <w:r w:rsidR="00386F01" w:rsidRPr="00C00024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www.animusi.co.uk</w:t>
        </w:r>
      </w:hyperlink>
      <w:r w:rsidR="00386F01" w:rsidRPr="00C0002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22D35E9F" w14:textId="65E2A7C6" w:rsidR="00C45947" w:rsidRPr="00717B57" w:rsidRDefault="00C45947" w:rsidP="00C468A7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</w:rPr>
      </w:pPr>
    </w:p>
    <w:p w14:paraId="6B4AF5F7" w14:textId="09B7FB0A" w:rsidR="00C468A7" w:rsidRPr="00913514" w:rsidRDefault="00C468A7" w:rsidP="00C468A7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Hambleton Suite </w:t>
      </w:r>
      <w:r w:rsidR="00945E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(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 w:rsidR="00945E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35CAE95C" w14:textId="02E40606" w:rsidR="00C468A7" w:rsidRPr="00C00024" w:rsidRDefault="00C468A7" w:rsidP="00C468A7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C0002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6055 – Printed and bound - £4.95</w:t>
      </w:r>
    </w:p>
    <w:p w14:paraId="788F9459" w14:textId="2DC8EE83" w:rsidR="00C45947" w:rsidRPr="00C00024" w:rsidRDefault="00C468A7" w:rsidP="00C468A7">
      <w:pPr>
        <w:pStyle w:val="NoSpacing"/>
        <w:tabs>
          <w:tab w:val="left" w:pos="4407"/>
        </w:tabs>
        <w:ind w:left="142" w:right="-13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C00024">
        <w:rPr>
          <w:rFonts w:ascii="Arial" w:hAnsi="Arial" w:cs="Arial"/>
          <w:sz w:val="20"/>
          <w:szCs w:val="20"/>
          <w:lang w:eastAsia="ja-JP"/>
        </w:rPr>
        <w:t>Comprises 4 movements - Processional, Meditation, Elegy, Finale playable on a single manual, one requiring a solo stop with accompaniment.</w:t>
      </w:r>
    </w:p>
    <w:p w14:paraId="6A28A921" w14:textId="3665F716" w:rsidR="00C45947" w:rsidRPr="00717B57" w:rsidRDefault="00C45947" w:rsidP="00C468A7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</w:rPr>
      </w:pPr>
    </w:p>
    <w:p w14:paraId="111DA22B" w14:textId="21B09F41" w:rsidR="00C468A7" w:rsidRPr="00913514" w:rsidRDefault="00C468A7" w:rsidP="00C468A7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A Village Suite </w:t>
      </w:r>
      <w:r w:rsidR="00945E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(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 w:rsidR="00945E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38E30431" w14:textId="516309C1" w:rsidR="00C468A7" w:rsidRPr="00C00024" w:rsidRDefault="00C468A7" w:rsidP="00C468A7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C0002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6058 – Printed and bound - £4.95</w:t>
      </w:r>
    </w:p>
    <w:p w14:paraId="31BF6D12" w14:textId="38BC5A09" w:rsidR="00C468A7" w:rsidRPr="00C00024" w:rsidRDefault="00C468A7" w:rsidP="00C468A7">
      <w:pPr>
        <w:ind w:left="142" w:right="-134"/>
        <w:jc w:val="both"/>
        <w:rPr>
          <w:rFonts w:ascii="Arial" w:hAnsi="Arial" w:cs="Arial"/>
          <w:bCs/>
          <w:sz w:val="20"/>
          <w:szCs w:val="20"/>
        </w:rPr>
      </w:pPr>
      <w:r w:rsidRPr="00C00024">
        <w:rPr>
          <w:rFonts w:ascii="Arial" w:hAnsi="Arial" w:cs="Arial"/>
          <w:bCs/>
          <w:sz w:val="20"/>
          <w:szCs w:val="20"/>
          <w:lang w:eastAsia="en-US"/>
        </w:rPr>
        <w:t>So named because it is playable on a small village organ. Comprises 5 movements - Entrance Flourish; Introduction; Air; A Piece for Flutes and Voluntary</w:t>
      </w:r>
      <w:r w:rsidRPr="00C00024">
        <w:rPr>
          <w:rFonts w:ascii="Arial" w:hAnsi="Arial" w:cs="Arial"/>
          <w:bCs/>
          <w:sz w:val="20"/>
          <w:szCs w:val="20"/>
        </w:rPr>
        <w:t>.</w:t>
      </w:r>
    </w:p>
    <w:p w14:paraId="7E9E11CB" w14:textId="77777777" w:rsidR="00C468A7" w:rsidRPr="00AF61F1" w:rsidRDefault="00C468A7" w:rsidP="00C468A7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</w:pPr>
    </w:p>
    <w:p w14:paraId="42C4F43E" w14:textId="10B068FD" w:rsidR="00945EC3" w:rsidRDefault="00C45947" w:rsidP="00BF3910">
      <w:pPr>
        <w:ind w:left="-142" w:right="-134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717B57">
        <w:rPr>
          <w:rFonts w:ascii="Arial" w:hAnsi="Arial" w:cs="Arial"/>
          <w:b/>
          <w:i/>
          <w:iCs/>
          <w:sz w:val="18"/>
          <w:szCs w:val="18"/>
        </w:rPr>
        <w:t>‘</w:t>
      </w:r>
      <w:r w:rsidRPr="00717B57">
        <w:rPr>
          <w:rFonts w:ascii="Arial" w:hAnsi="Arial" w:cs="Arial"/>
          <w:b/>
          <w:i/>
          <w:iCs/>
          <w:sz w:val="18"/>
          <w:szCs w:val="18"/>
          <w:lang w:eastAsia="en-US"/>
        </w:rPr>
        <w:t>Village Suite</w:t>
      </w:r>
      <w:r w:rsidRPr="00717B57">
        <w:rPr>
          <w:rFonts w:ascii="Arial" w:hAnsi="Arial" w:cs="Arial"/>
          <w:b/>
          <w:i/>
          <w:iCs/>
          <w:sz w:val="18"/>
          <w:szCs w:val="18"/>
        </w:rPr>
        <w:t>’</w:t>
      </w:r>
      <w:r w:rsidRPr="00717B57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Pr="00717B57">
        <w:rPr>
          <w:rFonts w:ascii="Arial" w:hAnsi="Arial" w:cs="Arial"/>
          <w:bCs/>
          <w:sz w:val="18"/>
          <w:szCs w:val="18"/>
        </w:rPr>
        <w:t>and</w:t>
      </w:r>
      <w:r w:rsidRPr="00717B57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Pr="00717B57">
        <w:rPr>
          <w:rFonts w:ascii="Arial" w:hAnsi="Arial" w:cs="Arial"/>
          <w:b/>
          <w:i/>
          <w:iCs/>
          <w:sz w:val="18"/>
          <w:szCs w:val="18"/>
        </w:rPr>
        <w:t>‘</w:t>
      </w:r>
      <w:r w:rsidRPr="00717B57">
        <w:rPr>
          <w:rFonts w:ascii="Arial" w:hAnsi="Arial" w:cs="Arial"/>
          <w:b/>
          <w:i/>
          <w:iCs/>
          <w:sz w:val="18"/>
          <w:szCs w:val="18"/>
          <w:lang w:eastAsia="en-US"/>
        </w:rPr>
        <w:t>Hambleton Suite</w:t>
      </w:r>
      <w:r w:rsidRPr="00717B57">
        <w:rPr>
          <w:rFonts w:ascii="Arial" w:hAnsi="Arial" w:cs="Arial"/>
          <w:b/>
          <w:i/>
          <w:iCs/>
          <w:sz w:val="18"/>
          <w:szCs w:val="18"/>
        </w:rPr>
        <w:t>’</w:t>
      </w:r>
      <w:r w:rsidRPr="00717B57">
        <w:rPr>
          <w:rFonts w:ascii="Arial" w:hAnsi="Arial" w:cs="Arial"/>
          <w:bCs/>
          <w:sz w:val="18"/>
          <w:szCs w:val="18"/>
          <w:lang w:eastAsia="en-US"/>
        </w:rPr>
        <w:t xml:space="preserve"> have been described in the </w:t>
      </w:r>
      <w:r w:rsidRPr="00717B57">
        <w:rPr>
          <w:rFonts w:ascii="Arial" w:hAnsi="Arial" w:cs="Arial"/>
          <w:bCs/>
          <w:sz w:val="18"/>
          <w:szCs w:val="18"/>
        </w:rPr>
        <w:t>UK</w:t>
      </w:r>
      <w:r w:rsidRPr="00717B57">
        <w:rPr>
          <w:rFonts w:ascii="Arial" w:hAnsi="Arial" w:cs="Arial"/>
          <w:bCs/>
          <w:sz w:val="18"/>
          <w:szCs w:val="18"/>
          <w:lang w:eastAsia="en-US"/>
        </w:rPr>
        <w:t xml:space="preserve"> as successors to the Voluntaries of John Stanley, an Englishman who wrote much music for manuals only</w:t>
      </w:r>
      <w:r w:rsidRPr="00717B57">
        <w:rPr>
          <w:rFonts w:ascii="Arial" w:hAnsi="Arial" w:cs="Arial"/>
          <w:bCs/>
          <w:sz w:val="18"/>
          <w:szCs w:val="18"/>
        </w:rPr>
        <w:t xml:space="preserve">, being </w:t>
      </w:r>
      <w:r w:rsidRPr="00717B57">
        <w:rPr>
          <w:rFonts w:ascii="Arial" w:hAnsi="Arial" w:cs="Arial"/>
          <w:bCs/>
          <w:sz w:val="18"/>
          <w:szCs w:val="18"/>
          <w:lang w:eastAsia="en-US"/>
        </w:rPr>
        <w:t>similar in structure and format, though not necessarily in style. Indeed</w:t>
      </w:r>
      <w:r w:rsidR="00C468A7" w:rsidRPr="00717B57">
        <w:rPr>
          <w:rFonts w:ascii="Arial" w:hAnsi="Arial" w:cs="Arial"/>
          <w:bCs/>
          <w:sz w:val="18"/>
          <w:szCs w:val="18"/>
        </w:rPr>
        <w:t xml:space="preserve"> they </w:t>
      </w:r>
      <w:r w:rsidRPr="00717B57">
        <w:rPr>
          <w:rFonts w:ascii="Arial" w:hAnsi="Arial" w:cs="Arial"/>
          <w:bCs/>
          <w:sz w:val="18"/>
          <w:szCs w:val="18"/>
          <w:lang w:eastAsia="en-US"/>
        </w:rPr>
        <w:t>are music Mr. Stanley would be proud of!</w:t>
      </w:r>
      <w:r w:rsidR="00C468A7" w:rsidRPr="00717B57">
        <w:rPr>
          <w:rFonts w:ascii="Arial" w:hAnsi="Arial" w:cs="Arial"/>
          <w:bCs/>
          <w:sz w:val="18"/>
          <w:szCs w:val="18"/>
        </w:rPr>
        <w:t xml:space="preserve"> </w:t>
      </w:r>
      <w:r w:rsidRPr="00717B57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Both pieces available from </w:t>
      </w:r>
      <w:hyperlink r:id="rId16" w:history="1">
        <w:r w:rsidRPr="00717B5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www.timknightmusic.com</w:t>
        </w:r>
      </w:hyperlink>
      <w:r w:rsidRPr="00717B57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or directly from the Publishers</w:t>
      </w:r>
      <w:r w:rsidR="00533519" w:rsidRPr="00717B57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hyperlink r:id="rId17" w:history="1">
        <w:r w:rsidR="00533519" w:rsidRPr="00717B5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www.canticanova.com</w:t>
        </w:r>
      </w:hyperlink>
      <w:r w:rsidR="00533519" w:rsidRPr="00717B57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r w:rsidRPr="00717B57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223CD886" w14:textId="177D4829" w:rsidR="00717B57" w:rsidRPr="00717B57" w:rsidRDefault="00717B57" w:rsidP="00BF3910">
      <w:pPr>
        <w:ind w:left="-142" w:right="-134"/>
        <w:jc w:val="both"/>
        <w:rPr>
          <w:rFonts w:ascii="Arial" w:hAnsi="Arial" w:cs="Arial"/>
          <w:bCs/>
          <w:sz w:val="18"/>
          <w:szCs w:val="18"/>
        </w:rPr>
      </w:pPr>
      <w:r w:rsidRPr="00717B57">
        <w:rPr>
          <w:rFonts w:ascii="Arial" w:hAnsi="Arial" w:cs="Arial"/>
          <w:b/>
          <w:bCs/>
          <w:noProof/>
          <w:color w:val="222222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E94221" wp14:editId="1078D3A1">
                <wp:simplePos x="0" y="0"/>
                <wp:positionH relativeFrom="column">
                  <wp:posOffset>-123190</wp:posOffset>
                </wp:positionH>
                <wp:positionV relativeFrom="paragraph">
                  <wp:posOffset>133985</wp:posOffset>
                </wp:positionV>
                <wp:extent cx="3581400" cy="295910"/>
                <wp:effectExtent l="0" t="0" r="12700" b="8890"/>
                <wp:wrapThrough wrapText="bothSides">
                  <wp:wrapPolygon edited="0">
                    <wp:start x="0" y="0"/>
                    <wp:lineTo x="0" y="21322"/>
                    <wp:lineTo x="21600" y="21322"/>
                    <wp:lineTo x="216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5910"/>
                        </a:xfrm>
                        <a:prstGeom prst="rect">
                          <a:avLst/>
                        </a:prstGeom>
                        <a:solidFill>
                          <a:srgbClr val="95000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3F5DC" w14:textId="4685072A" w:rsidR="00C80600" w:rsidRPr="00432B50" w:rsidRDefault="00C80600" w:rsidP="009135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MANUALS AND PEDALS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4221" id="Text Box 11" o:spid="_x0000_s1031" type="#_x0000_t202" style="position:absolute;left:0;text-align:left;margin-left:-9.7pt;margin-top:10.55pt;width:282pt;height:23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" fillcolor="#950001" strokecolor="#1f4d78 [1604]">
                <v:textbox style="mso-fit-shape-to-text:t">
                  <w:txbxContent>
                    <w:p w14:paraId="6B83F5DC" w14:textId="4685072A" w:rsidR="00C80600" w:rsidRPr="00432B50" w:rsidRDefault="00C80600" w:rsidP="0091351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MANUALS AND PEDALS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E44580" w14:textId="0F9D8A98" w:rsidR="00945EC3" w:rsidRPr="00913514" w:rsidRDefault="00533519" w:rsidP="00945EC3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Paean</w:t>
      </w:r>
      <w:r w:rsidR="00945EC3"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45E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(</w:t>
      </w:r>
      <w:r w:rsidR="00945EC3"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 w:rsidR="00945E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384AE20B" w14:textId="47734B5A" w:rsidR="00945EC3" w:rsidRPr="00C00024" w:rsidRDefault="00533519" w:rsidP="00945EC3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C0002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TKM101</w:t>
      </w:r>
      <w:r w:rsidR="00945EC3" w:rsidRPr="00C0002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– Printed and bound - £</w:t>
      </w:r>
      <w:r w:rsidRPr="00C0002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4.95</w:t>
      </w:r>
    </w:p>
    <w:p w14:paraId="2F892168" w14:textId="59D0B4F4" w:rsidR="00945EC3" w:rsidRPr="00C00024" w:rsidRDefault="00533519" w:rsidP="00533519">
      <w:pPr>
        <w:pStyle w:val="NoSpacing"/>
        <w:tabs>
          <w:tab w:val="left" w:pos="4407"/>
        </w:tabs>
        <w:ind w:left="142" w:right="-134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  <w:r w:rsidRPr="00C00024">
        <w:rPr>
          <w:rFonts w:ascii="Arial" w:hAnsi="Arial" w:cs="Arial"/>
          <w:i/>
          <w:sz w:val="20"/>
          <w:szCs w:val="20"/>
          <w:lang w:eastAsia="ja-JP"/>
        </w:rPr>
        <w:t>“…well worth including in one’s repertoire. The interest is concentrated on strong melody, interesting harmony and imaginative rhythms</w:t>
      </w:r>
      <w:r w:rsidR="00AF61F1" w:rsidRPr="00C00024">
        <w:rPr>
          <w:rFonts w:ascii="Arial" w:hAnsi="Arial" w:cs="Arial"/>
          <w:i/>
          <w:sz w:val="20"/>
          <w:szCs w:val="20"/>
          <w:lang w:eastAsia="ja-JP"/>
        </w:rPr>
        <w:t>”</w:t>
      </w:r>
      <w:r w:rsidRPr="00C00024">
        <w:rPr>
          <w:rFonts w:ascii="Arial" w:hAnsi="Arial" w:cs="Arial"/>
          <w:i/>
          <w:sz w:val="20"/>
          <w:szCs w:val="20"/>
          <w:lang w:eastAsia="ja-JP"/>
        </w:rPr>
        <w:t xml:space="preserve">  CMQ Magazine”</w:t>
      </w:r>
      <w:r w:rsidR="00B86592" w:rsidRPr="00C00024">
        <w:rPr>
          <w:rFonts w:ascii="Arial" w:hAnsi="Arial" w:cs="Arial"/>
          <w:iCs/>
          <w:sz w:val="20"/>
          <w:szCs w:val="20"/>
          <w:lang w:eastAsia="ja-JP"/>
        </w:rPr>
        <w:t xml:space="preserve">. </w:t>
      </w:r>
    </w:p>
    <w:p w14:paraId="19B32713" w14:textId="77777777" w:rsidR="00945EC3" w:rsidRPr="00717B57" w:rsidRDefault="00945EC3" w:rsidP="008C1C43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b/>
          <w:bCs/>
          <w:color w:val="222222"/>
          <w:sz w:val="15"/>
          <w:szCs w:val="15"/>
          <w:shd w:val="clear" w:color="auto" w:fill="FFFFFF"/>
        </w:rPr>
      </w:pPr>
    </w:p>
    <w:p w14:paraId="0D5EF986" w14:textId="1890FC57" w:rsidR="00533519" w:rsidRPr="00913514" w:rsidRDefault="00533519" w:rsidP="00533519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Postlude on the old 104</w:t>
      </w:r>
      <w:r w:rsidRPr="0053351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(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0F975237" w14:textId="1E9A7C22" w:rsidR="00533519" w:rsidRPr="00C00024" w:rsidRDefault="00533519" w:rsidP="00533519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C0002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TKM103 – Printed and bound - £4.95</w:t>
      </w:r>
    </w:p>
    <w:p w14:paraId="4BF89C5A" w14:textId="687A72D8" w:rsidR="00533519" w:rsidRPr="00C00024" w:rsidRDefault="00533519" w:rsidP="00533519">
      <w:pPr>
        <w:pStyle w:val="NoSpacing"/>
        <w:tabs>
          <w:tab w:val="left" w:pos="4407"/>
        </w:tabs>
        <w:ind w:left="142" w:right="-134"/>
        <w:jc w:val="both"/>
        <w:rPr>
          <w:rFonts w:ascii="Arial" w:hAnsi="Arial" w:cs="Arial"/>
          <w:iCs/>
          <w:sz w:val="20"/>
          <w:szCs w:val="20"/>
          <w:lang w:eastAsia="ja-JP"/>
        </w:rPr>
      </w:pPr>
      <w:r w:rsidRPr="00C00024">
        <w:rPr>
          <w:rFonts w:ascii="Arial" w:hAnsi="Arial" w:cs="Arial"/>
          <w:iCs/>
          <w:sz w:val="20"/>
          <w:szCs w:val="20"/>
          <w:lang w:eastAsia="ja-JP"/>
        </w:rPr>
        <w:t>Toccata-like piece ending with the chorale on the Old 104th. Performance Level: 7. </w:t>
      </w:r>
    </w:p>
    <w:p w14:paraId="5219FDFF" w14:textId="3382AFEC" w:rsidR="00B86592" w:rsidRPr="00717B57" w:rsidRDefault="00B86592" w:rsidP="00B86592">
      <w:pPr>
        <w:pStyle w:val="NoSpacing"/>
        <w:tabs>
          <w:tab w:val="left" w:pos="4407"/>
        </w:tabs>
        <w:ind w:right="-134"/>
        <w:jc w:val="both"/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</w:rPr>
      </w:pPr>
    </w:p>
    <w:p w14:paraId="265F11A5" w14:textId="2DDDC90D" w:rsidR="00533519" w:rsidRPr="00913514" w:rsidRDefault="00533519" w:rsidP="00533519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Fanfare and Interlude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(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2834BFF5" w14:textId="2DCA6BCF" w:rsidR="00533519" w:rsidRPr="00C00024" w:rsidRDefault="00533519" w:rsidP="00533519">
      <w:pPr>
        <w:pStyle w:val="NoSpacing"/>
        <w:tabs>
          <w:tab w:val="left" w:pos="4407"/>
        </w:tabs>
        <w:ind w:left="-142" w:right="-134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C0002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TKM106 – Printed and bound - £4.95</w:t>
      </w:r>
    </w:p>
    <w:p w14:paraId="15F30054" w14:textId="1B669273" w:rsidR="00B86592" w:rsidRPr="00C00024" w:rsidRDefault="00B86592" w:rsidP="00B86592">
      <w:pPr>
        <w:pStyle w:val="NoSpacing"/>
        <w:tabs>
          <w:tab w:val="left" w:pos="4407"/>
        </w:tabs>
        <w:ind w:left="142" w:right="-134"/>
        <w:jc w:val="both"/>
        <w:rPr>
          <w:rFonts w:ascii="Arial" w:hAnsi="Arial" w:cs="Arial"/>
          <w:iCs/>
          <w:sz w:val="20"/>
          <w:szCs w:val="20"/>
          <w:lang w:eastAsia="ja-JP"/>
        </w:rPr>
      </w:pPr>
      <w:r w:rsidRPr="00C00024">
        <w:rPr>
          <w:rFonts w:ascii="Arial" w:hAnsi="Arial" w:cs="Arial"/>
          <w:iCs/>
          <w:sz w:val="20"/>
          <w:szCs w:val="20"/>
          <w:lang w:eastAsia="ja-JP"/>
        </w:rPr>
        <w:t>A bright short Fanfare and a very English-like Interlude. Performance Level: 5.</w:t>
      </w:r>
    </w:p>
    <w:p w14:paraId="490D0E75" w14:textId="77777777" w:rsidR="005F234D" w:rsidRPr="00717B57" w:rsidRDefault="005F234D" w:rsidP="00B86592">
      <w:pPr>
        <w:pStyle w:val="NoSpacing"/>
        <w:tabs>
          <w:tab w:val="left" w:pos="4407"/>
        </w:tabs>
        <w:ind w:left="142" w:right="-134"/>
        <w:jc w:val="both"/>
        <w:rPr>
          <w:rFonts w:ascii="Arial" w:hAnsi="Arial" w:cs="Arial"/>
          <w:iCs/>
          <w:sz w:val="15"/>
          <w:szCs w:val="15"/>
          <w:lang w:eastAsia="ja-JP"/>
        </w:rPr>
      </w:pPr>
    </w:p>
    <w:p w14:paraId="79F49DBD" w14:textId="7B324464" w:rsidR="00B86592" w:rsidRPr="00913514" w:rsidRDefault="00B86592" w:rsidP="005F234D">
      <w:pPr>
        <w:pStyle w:val="NoSpacing"/>
        <w:tabs>
          <w:tab w:val="left" w:pos="4407"/>
        </w:tabs>
        <w:ind w:left="-142" w:right="149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Intermezzo (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385457F8" w14:textId="5A958FF1" w:rsidR="00B86592" w:rsidRPr="00A96825" w:rsidRDefault="00B86592" w:rsidP="00B86592">
      <w:pPr>
        <w:pStyle w:val="NoSpacing"/>
        <w:tabs>
          <w:tab w:val="left" w:pos="4407"/>
        </w:tabs>
        <w:ind w:left="-142" w:right="149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A9682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TKM10</w:t>
      </w:r>
      <w:r w:rsidR="0096612A" w:rsidRPr="00A9682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7</w:t>
      </w:r>
      <w:r w:rsidRPr="00A9682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– Printed and bound - £4.95</w:t>
      </w:r>
    </w:p>
    <w:p w14:paraId="282C01AD" w14:textId="423F60C8" w:rsidR="0096612A" w:rsidRDefault="003759F8" w:rsidP="0096612A">
      <w:pPr>
        <w:pStyle w:val="NoSpacing"/>
        <w:tabs>
          <w:tab w:val="left" w:pos="4407"/>
        </w:tabs>
        <w:ind w:left="142" w:right="149"/>
        <w:jc w:val="both"/>
        <w:rPr>
          <w:rFonts w:ascii="Arial" w:hAnsi="Arial" w:cs="Arial"/>
          <w:iCs/>
          <w:sz w:val="20"/>
          <w:szCs w:val="20"/>
          <w:lang w:eastAsia="ja-JP"/>
        </w:rPr>
      </w:pPr>
      <w:r>
        <w:rPr>
          <w:rFonts w:ascii="Arial" w:hAnsi="Arial" w:cs="Arial"/>
          <w:iCs/>
          <w:sz w:val="20"/>
          <w:szCs w:val="20"/>
          <w:lang w:eastAsia="ja-JP"/>
        </w:rPr>
        <w:t>A</w:t>
      </w:r>
      <w:r w:rsidR="0096612A" w:rsidRPr="00A96825">
        <w:rPr>
          <w:rFonts w:ascii="Arial" w:hAnsi="Arial" w:cs="Arial"/>
          <w:iCs/>
          <w:sz w:val="20"/>
          <w:szCs w:val="20"/>
          <w:lang w:eastAsia="ja-JP"/>
        </w:rPr>
        <w:t xml:space="preserve"> good pre-service Prelude. Performance Level: 6.</w:t>
      </w:r>
    </w:p>
    <w:p w14:paraId="53C33F60" w14:textId="77777777" w:rsidR="00A96825" w:rsidRPr="00717B57" w:rsidRDefault="00A96825" w:rsidP="0096612A">
      <w:pPr>
        <w:pStyle w:val="NoSpacing"/>
        <w:tabs>
          <w:tab w:val="left" w:pos="4407"/>
        </w:tabs>
        <w:ind w:left="142" w:right="149"/>
        <w:jc w:val="both"/>
        <w:rPr>
          <w:rFonts w:ascii="Arial" w:hAnsi="Arial" w:cs="Arial"/>
          <w:iCs/>
          <w:sz w:val="15"/>
          <w:szCs w:val="15"/>
          <w:lang w:eastAsia="ja-JP"/>
        </w:rPr>
      </w:pPr>
    </w:p>
    <w:p w14:paraId="109A89B1" w14:textId="60210E16" w:rsidR="00B86592" w:rsidRPr="00913514" w:rsidRDefault="0096612A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Allegro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Marziale</w:t>
      </w:r>
      <w:proofErr w:type="spellEnd"/>
      <w:r w:rsidR="00B86592"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8659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(</w:t>
      </w:r>
      <w:r w:rsidR="00B86592"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 w:rsidR="00B8659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13A101DA" w14:textId="6D11CB0D" w:rsidR="00B86592" w:rsidRPr="00A96825" w:rsidRDefault="00B86592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A9682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TKM10</w:t>
      </w:r>
      <w:r w:rsidR="0096612A" w:rsidRPr="00A9682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8</w:t>
      </w:r>
      <w:r w:rsidRPr="00A9682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– Printed and bound - £4.95</w:t>
      </w:r>
    </w:p>
    <w:p w14:paraId="5490CA38" w14:textId="5E63FDD8" w:rsidR="0096612A" w:rsidRDefault="0096612A" w:rsidP="002F4FC6">
      <w:pPr>
        <w:pStyle w:val="NoSpacing"/>
        <w:tabs>
          <w:tab w:val="left" w:pos="4407"/>
        </w:tabs>
        <w:ind w:left="142" w:right="8"/>
        <w:jc w:val="both"/>
        <w:rPr>
          <w:rFonts w:ascii="Arial" w:hAnsi="Arial" w:cs="Arial"/>
          <w:i/>
          <w:sz w:val="20"/>
          <w:szCs w:val="20"/>
          <w:lang w:eastAsia="ja-JP"/>
        </w:rPr>
      </w:pPr>
      <w:r w:rsidRPr="0096612A">
        <w:rPr>
          <w:rFonts w:ascii="Arial" w:hAnsi="Arial" w:cs="Arial"/>
          <w:iCs/>
          <w:sz w:val="20"/>
          <w:szCs w:val="20"/>
          <w:lang w:eastAsia="ja-JP"/>
        </w:rPr>
        <w:t>A fine and fairly long final voluntary. Performance Level: 10,6.</w:t>
      </w:r>
      <w:r w:rsidRPr="00A96825">
        <w:rPr>
          <w:rFonts w:ascii="Arial" w:hAnsi="Arial" w:cs="Arial"/>
          <w:iCs/>
          <w:sz w:val="20"/>
          <w:szCs w:val="20"/>
          <w:lang w:eastAsia="ja-JP"/>
        </w:rPr>
        <w:t xml:space="preserve"> </w:t>
      </w:r>
      <w:r w:rsidRPr="0096612A">
        <w:rPr>
          <w:rFonts w:ascii="Arial" w:hAnsi="Arial" w:cs="Arial"/>
          <w:i/>
          <w:sz w:val="20"/>
          <w:szCs w:val="20"/>
          <w:lang w:eastAsia="ja-JP"/>
        </w:rPr>
        <w:t>“Worthwhile addition to the repertoire"</w:t>
      </w:r>
      <w:r w:rsidR="005F234D" w:rsidRPr="00A96825">
        <w:rPr>
          <w:rFonts w:ascii="Arial" w:hAnsi="Arial" w:cs="Arial"/>
          <w:i/>
          <w:sz w:val="20"/>
          <w:szCs w:val="20"/>
          <w:lang w:eastAsia="ja-JP"/>
        </w:rPr>
        <w:t xml:space="preserve"> … </w:t>
      </w:r>
      <w:r w:rsidRPr="0096612A">
        <w:rPr>
          <w:rFonts w:ascii="Arial" w:hAnsi="Arial" w:cs="Arial"/>
          <w:i/>
          <w:sz w:val="20"/>
          <w:szCs w:val="20"/>
          <w:lang w:eastAsia="ja-JP"/>
        </w:rPr>
        <w:t>Organists review</w:t>
      </w:r>
    </w:p>
    <w:p w14:paraId="3D0E2834" w14:textId="77777777" w:rsidR="00C80600" w:rsidRPr="00717B57" w:rsidRDefault="00C80600" w:rsidP="002F4FC6">
      <w:pPr>
        <w:pStyle w:val="NoSpacing"/>
        <w:tabs>
          <w:tab w:val="left" w:pos="4407"/>
        </w:tabs>
        <w:ind w:left="142" w:right="8"/>
        <w:jc w:val="both"/>
        <w:rPr>
          <w:rFonts w:ascii="Arial" w:hAnsi="Arial" w:cs="Arial"/>
          <w:iCs/>
          <w:sz w:val="15"/>
          <w:szCs w:val="15"/>
          <w:lang w:eastAsia="ja-JP"/>
        </w:rPr>
      </w:pPr>
    </w:p>
    <w:p w14:paraId="3ACBB4CA" w14:textId="5283C329" w:rsidR="005F234D" w:rsidRPr="00913514" w:rsidRDefault="005F234D" w:rsidP="003759F8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Fancy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(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33E38805" w14:textId="54ECC9E5" w:rsidR="005F234D" w:rsidRPr="00560F18" w:rsidRDefault="005F234D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560F1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TKM110 – Printed and bound - £4.95</w:t>
      </w:r>
    </w:p>
    <w:p w14:paraId="7F669FE2" w14:textId="15B04F62" w:rsidR="005F234D" w:rsidRPr="00560F18" w:rsidRDefault="005F234D" w:rsidP="002F4FC6">
      <w:pPr>
        <w:ind w:left="142" w:right="8"/>
        <w:jc w:val="both"/>
        <w:rPr>
          <w:sz w:val="20"/>
          <w:szCs w:val="20"/>
        </w:rPr>
      </w:pPr>
      <w:r w:rsidRPr="0096612A">
        <w:rPr>
          <w:rFonts w:ascii="Arial" w:eastAsiaTheme="minorHAnsi" w:hAnsi="Arial" w:cs="Arial"/>
          <w:iCs/>
          <w:sz w:val="20"/>
          <w:szCs w:val="20"/>
          <w:lang w:eastAsia="ja-JP"/>
        </w:rPr>
        <w:t xml:space="preserve">Performance Level: </w:t>
      </w:r>
      <w:r w:rsidRPr="00560F18">
        <w:rPr>
          <w:rFonts w:ascii="Arial" w:eastAsiaTheme="minorHAnsi" w:hAnsi="Arial" w:cs="Arial"/>
          <w:iCs/>
          <w:sz w:val="20"/>
          <w:szCs w:val="20"/>
          <w:lang w:eastAsia="ja-JP"/>
        </w:rPr>
        <w:t>5</w:t>
      </w:r>
      <w:r w:rsidRPr="0096612A">
        <w:rPr>
          <w:rFonts w:ascii="Arial" w:eastAsiaTheme="minorHAnsi" w:hAnsi="Arial" w:cs="Arial"/>
          <w:iCs/>
          <w:sz w:val="20"/>
          <w:szCs w:val="20"/>
          <w:lang w:eastAsia="ja-JP"/>
        </w:rPr>
        <w:t>.</w:t>
      </w:r>
      <w:r w:rsidRPr="00560F18">
        <w:rPr>
          <w:rFonts w:ascii="Arial" w:hAnsi="Arial" w:cs="Arial"/>
          <w:iCs/>
          <w:sz w:val="20"/>
          <w:szCs w:val="20"/>
          <w:lang w:eastAsia="ja-JP"/>
        </w:rPr>
        <w:t xml:space="preserve"> “</w:t>
      </w:r>
      <w:r w:rsidRPr="00560F18">
        <w:rPr>
          <w:rFonts w:ascii="Arial" w:eastAsiaTheme="minorHAnsi" w:hAnsi="Arial" w:cs="Arial"/>
          <w:i/>
          <w:sz w:val="20"/>
          <w:szCs w:val="20"/>
          <w:lang w:eastAsia="ja-JP"/>
        </w:rPr>
        <w:t>Another characteristically joyful offering" … CMQ Magazine</w:t>
      </w:r>
    </w:p>
    <w:p w14:paraId="78C6D8EE" w14:textId="1CC4A3C1" w:rsidR="005F234D" w:rsidRPr="00913514" w:rsidRDefault="005F234D" w:rsidP="00717B57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Festal Entrance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(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7F7D2AC1" w14:textId="0053B469" w:rsidR="005F234D" w:rsidRPr="00560F18" w:rsidRDefault="005F234D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560F1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TKM111 – Printed and bound - £3.25</w:t>
      </w:r>
    </w:p>
    <w:p w14:paraId="02A20D47" w14:textId="4D7C5E37" w:rsidR="005F234D" w:rsidRPr="00560F18" w:rsidRDefault="005F234D" w:rsidP="002F4FC6">
      <w:pPr>
        <w:ind w:left="142" w:right="8"/>
        <w:jc w:val="both"/>
        <w:rPr>
          <w:rFonts w:ascii="Arial" w:eastAsiaTheme="minorHAnsi" w:hAnsi="Arial" w:cs="Arial"/>
          <w:iCs/>
          <w:sz w:val="20"/>
          <w:szCs w:val="20"/>
          <w:lang w:eastAsia="ja-JP"/>
        </w:rPr>
      </w:pPr>
      <w:r w:rsidRPr="00560F18">
        <w:rPr>
          <w:rFonts w:ascii="Arial" w:eastAsiaTheme="minorHAnsi" w:hAnsi="Arial" w:cs="Arial"/>
          <w:iCs/>
          <w:sz w:val="20"/>
          <w:szCs w:val="20"/>
          <w:lang w:eastAsia="ja-JP"/>
        </w:rPr>
        <w:t xml:space="preserve">A useful pre-service or processional prize winning fanfare. Performance Level: 5. </w:t>
      </w:r>
      <w:r w:rsidRPr="00560F18">
        <w:rPr>
          <w:rFonts w:ascii="Arial" w:hAnsi="Arial" w:cs="Arial"/>
          <w:i/>
          <w:sz w:val="20"/>
          <w:szCs w:val="20"/>
          <w:lang w:eastAsia="ja-JP"/>
        </w:rPr>
        <w:t>“This straight</w:t>
      </w:r>
      <w:r w:rsidR="00BF3910" w:rsidRPr="00560F18">
        <w:rPr>
          <w:rFonts w:ascii="Arial" w:hAnsi="Arial" w:cs="Arial"/>
          <w:i/>
          <w:sz w:val="20"/>
          <w:szCs w:val="20"/>
          <w:lang w:eastAsia="ja-JP"/>
        </w:rPr>
        <w:t>-</w:t>
      </w:r>
      <w:r w:rsidRPr="00560F18">
        <w:rPr>
          <w:rFonts w:ascii="Arial" w:hAnsi="Arial" w:cs="Arial"/>
          <w:i/>
          <w:sz w:val="20"/>
          <w:szCs w:val="20"/>
          <w:lang w:eastAsia="ja-JP"/>
        </w:rPr>
        <w:t>forward item will commend itself to many players who are looking for a short processional piece for a specific occasion” … CMQ Magazine</w:t>
      </w:r>
    </w:p>
    <w:p w14:paraId="3C50250B" w14:textId="46B55298" w:rsidR="00945EC3" w:rsidRPr="00717B57" w:rsidRDefault="00945EC3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15"/>
          <w:szCs w:val="15"/>
          <w:shd w:val="clear" w:color="auto" w:fill="FFFFFF"/>
        </w:rPr>
      </w:pPr>
    </w:p>
    <w:p w14:paraId="5CBFD7FA" w14:textId="0043D309" w:rsidR="005F234D" w:rsidRPr="00913514" w:rsidRDefault="00BF3910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In Memori</w:t>
      </w:r>
      <w:r w:rsidR="008515F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m</w:t>
      </w:r>
      <w:r w:rsidR="005F234D"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5F234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(</w:t>
      </w:r>
      <w:r w:rsidR="005F234D"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 w:rsidR="005F234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46CD6717" w14:textId="777791FA" w:rsidR="005F234D" w:rsidRPr="00560F18" w:rsidRDefault="005F234D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560F1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TKM11</w:t>
      </w:r>
      <w:r w:rsidR="00BF3910" w:rsidRPr="00560F1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2</w:t>
      </w:r>
      <w:r w:rsidRPr="00560F1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– Printed and bound - £</w:t>
      </w:r>
      <w:r w:rsidR="00BF3910" w:rsidRPr="00560F1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4.95</w:t>
      </w:r>
    </w:p>
    <w:p w14:paraId="6CC713A0" w14:textId="29043B0B" w:rsidR="00BF3910" w:rsidRPr="00560F18" w:rsidRDefault="00BF3910" w:rsidP="002F4FC6">
      <w:pPr>
        <w:ind w:left="142" w:right="8"/>
        <w:jc w:val="both"/>
        <w:rPr>
          <w:rFonts w:ascii="Arial" w:eastAsiaTheme="minorHAnsi" w:hAnsi="Arial" w:cs="Arial"/>
          <w:iCs/>
          <w:sz w:val="20"/>
          <w:szCs w:val="20"/>
          <w:lang w:eastAsia="ja-JP"/>
        </w:rPr>
      </w:pPr>
      <w:r w:rsidRPr="00560F18">
        <w:rPr>
          <w:rFonts w:ascii="Arial" w:eastAsiaTheme="minorHAnsi" w:hAnsi="Arial" w:cs="Arial"/>
          <w:sz w:val="20"/>
          <w:szCs w:val="20"/>
          <w:lang w:eastAsia="ja-JP"/>
        </w:rPr>
        <w:t xml:space="preserve">Performance level 6. </w:t>
      </w:r>
      <w:r w:rsidRPr="00560F18">
        <w:rPr>
          <w:rFonts w:ascii="Arial" w:eastAsiaTheme="minorHAnsi" w:hAnsi="Arial" w:cs="Arial"/>
          <w:i/>
          <w:sz w:val="20"/>
          <w:szCs w:val="20"/>
          <w:lang w:eastAsia="ja-JP"/>
        </w:rPr>
        <w:t>“Well-written, with only one slightly awkward pedal passage in the allegretto section, technical problems are moderate..." … CMQ Magazine</w:t>
      </w:r>
    </w:p>
    <w:p w14:paraId="4496AF7B" w14:textId="63D6E0FE" w:rsidR="005F234D" w:rsidRPr="00717B57" w:rsidRDefault="005F234D" w:rsidP="002F4FC6">
      <w:pPr>
        <w:pStyle w:val="NoSpacing"/>
        <w:tabs>
          <w:tab w:val="left" w:pos="4407"/>
        </w:tabs>
        <w:ind w:right="8"/>
        <w:jc w:val="both"/>
        <w:rPr>
          <w:rFonts w:ascii="Arial" w:eastAsia="Times New Roman" w:hAnsi="Arial" w:cs="Arial"/>
          <w:b/>
          <w:bCs/>
          <w:color w:val="222222"/>
          <w:sz w:val="15"/>
          <w:szCs w:val="15"/>
          <w:shd w:val="clear" w:color="auto" w:fill="FFFFFF"/>
        </w:rPr>
      </w:pPr>
    </w:p>
    <w:p w14:paraId="4E323841" w14:textId="005C8F4F" w:rsidR="00AF61F1" w:rsidRPr="00913514" w:rsidRDefault="00AF61F1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Swedish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Folktune</w:t>
      </w:r>
      <w:proofErr w:type="spellEnd"/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D60A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No 1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(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77A4F093" w14:textId="52CF0BB9" w:rsidR="00AF61F1" w:rsidRPr="00560F18" w:rsidRDefault="00AF61F1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560F1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TKOP01 – Printed copy - £</w:t>
      </w:r>
      <w:r w:rsidR="00DD60A3" w:rsidRPr="00560F1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1.10</w:t>
      </w:r>
    </w:p>
    <w:p w14:paraId="4B34DC18" w14:textId="77777777" w:rsidR="00DD60A3" w:rsidRPr="00560F18" w:rsidRDefault="00DD60A3" w:rsidP="002F4FC6">
      <w:pPr>
        <w:ind w:left="142" w:right="8"/>
        <w:jc w:val="both"/>
        <w:rPr>
          <w:rFonts w:ascii="Arial" w:eastAsiaTheme="minorHAnsi" w:hAnsi="Arial" w:cs="Arial"/>
          <w:sz w:val="20"/>
          <w:szCs w:val="20"/>
          <w:lang w:eastAsia="ja-JP"/>
        </w:rPr>
      </w:pPr>
      <w:r w:rsidRPr="00560F18">
        <w:rPr>
          <w:rFonts w:ascii="Arial" w:eastAsiaTheme="minorHAnsi" w:hAnsi="Arial" w:cs="Arial"/>
          <w:sz w:val="20"/>
          <w:szCs w:val="20"/>
          <w:lang w:eastAsia="ja-JP"/>
        </w:rPr>
        <w:t xml:space="preserve">A short (2-page) arrangement of one of Svendsen's 2 </w:t>
      </w:r>
      <w:proofErr w:type="spellStart"/>
      <w:r w:rsidRPr="00560F18">
        <w:rPr>
          <w:rFonts w:ascii="Arial" w:eastAsiaTheme="minorHAnsi" w:hAnsi="Arial" w:cs="Arial"/>
          <w:sz w:val="20"/>
          <w:szCs w:val="20"/>
          <w:lang w:eastAsia="ja-JP"/>
        </w:rPr>
        <w:t>Folktunes</w:t>
      </w:r>
      <w:proofErr w:type="spellEnd"/>
      <w:r w:rsidRPr="00560F18">
        <w:rPr>
          <w:rFonts w:ascii="Arial" w:eastAsiaTheme="minorHAnsi" w:hAnsi="Arial" w:cs="Arial"/>
          <w:sz w:val="20"/>
          <w:szCs w:val="20"/>
          <w:lang w:eastAsia="ja-JP"/>
        </w:rPr>
        <w:t>.</w:t>
      </w:r>
    </w:p>
    <w:p w14:paraId="45824BE9" w14:textId="3D00031F" w:rsidR="005F234D" w:rsidRPr="00717B57" w:rsidRDefault="005F234D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15"/>
          <w:szCs w:val="15"/>
          <w:shd w:val="clear" w:color="auto" w:fill="FFFFFF"/>
        </w:rPr>
      </w:pPr>
    </w:p>
    <w:p w14:paraId="05F62F91" w14:textId="65356672" w:rsidR="00B016EA" w:rsidRPr="00913514" w:rsidRDefault="00B016EA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Music for a Festive Occasion (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508B90BC" w14:textId="688B0028" w:rsidR="00B016EA" w:rsidRPr="00560F18" w:rsidRDefault="00B016EA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560F1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6056 – Printed and bound - £4.95</w:t>
      </w:r>
    </w:p>
    <w:p w14:paraId="1DD816FA" w14:textId="2DF53680" w:rsidR="00B016EA" w:rsidRPr="00560F18" w:rsidRDefault="00B016EA" w:rsidP="002F4FC6">
      <w:pPr>
        <w:ind w:left="142" w:right="8"/>
        <w:jc w:val="both"/>
        <w:rPr>
          <w:rFonts w:ascii="Arial" w:eastAsiaTheme="minorHAnsi" w:hAnsi="Arial" w:cs="Arial"/>
          <w:sz w:val="20"/>
          <w:szCs w:val="20"/>
          <w:lang w:eastAsia="ja-JP"/>
        </w:rPr>
      </w:pPr>
      <w:r w:rsidRPr="00560F18">
        <w:rPr>
          <w:rFonts w:ascii="Arial" w:eastAsiaTheme="minorHAnsi" w:hAnsi="Arial" w:cs="Arial"/>
          <w:sz w:val="20"/>
          <w:szCs w:val="20"/>
          <w:lang w:eastAsia="ja-JP"/>
        </w:rPr>
        <w:t>4 pieces that can be used at various places within the same liturgy, or at different times.</w:t>
      </w:r>
    </w:p>
    <w:p w14:paraId="33389542" w14:textId="77777777" w:rsidR="00B016EA" w:rsidRPr="00717B57" w:rsidRDefault="00B016EA" w:rsidP="002F4FC6">
      <w:pPr>
        <w:ind w:left="142" w:right="8"/>
        <w:jc w:val="both"/>
        <w:rPr>
          <w:rFonts w:ascii="Arial" w:eastAsiaTheme="minorHAnsi" w:hAnsi="Arial" w:cs="Arial"/>
          <w:sz w:val="15"/>
          <w:szCs w:val="15"/>
          <w:lang w:eastAsia="ja-JP"/>
        </w:rPr>
      </w:pPr>
    </w:p>
    <w:p w14:paraId="7272F4D9" w14:textId="4A04A353" w:rsidR="00C20C2D" w:rsidRPr="00913514" w:rsidRDefault="00C20C2D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The Solemn Organ (</w:t>
      </w:r>
      <w:r w:rsidRPr="0091351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Tim Knight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3F2825F6" w14:textId="5ACC4E3E" w:rsidR="00C20C2D" w:rsidRPr="00560F18" w:rsidRDefault="00C20C2D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560F1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6057 – Printed and bound - £4.95</w:t>
      </w:r>
    </w:p>
    <w:p w14:paraId="4D151405" w14:textId="087081E6" w:rsidR="005F234D" w:rsidRPr="00560F18" w:rsidRDefault="006E758B" w:rsidP="002F4FC6">
      <w:pPr>
        <w:ind w:left="142" w:right="8"/>
        <w:jc w:val="both"/>
        <w:rPr>
          <w:rFonts w:ascii="Arial" w:eastAsiaTheme="minorHAnsi" w:hAnsi="Arial" w:cs="Arial"/>
          <w:sz w:val="20"/>
          <w:szCs w:val="20"/>
          <w:lang w:eastAsia="ja-JP"/>
        </w:rPr>
      </w:pPr>
      <w:r w:rsidRPr="00560F18">
        <w:rPr>
          <w:rFonts w:ascii="Arial" w:eastAsiaTheme="minorHAnsi" w:hAnsi="Arial" w:cs="Arial"/>
          <w:sz w:val="20"/>
          <w:szCs w:val="20"/>
          <w:lang w:eastAsia="ja-JP"/>
        </w:rPr>
        <w:t>3 pieces for profound moments when the organ needs to be solemn: Solemn Prelude; Meditation: Reflection and Prelude for the Fallen.</w:t>
      </w:r>
    </w:p>
    <w:p w14:paraId="5B9FCFE7" w14:textId="77777777" w:rsidR="002F4FC6" w:rsidRPr="002F4FC6" w:rsidRDefault="002F4FC6" w:rsidP="002F4FC6">
      <w:pPr>
        <w:ind w:left="-142" w:right="8"/>
        <w:jc w:val="both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14:paraId="0BD8AD82" w14:textId="63B18ECC" w:rsidR="002F4FC6" w:rsidRPr="00717B57" w:rsidRDefault="002F4FC6" w:rsidP="00717B57">
      <w:pPr>
        <w:ind w:left="142" w:right="8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717B57"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NB: Both 6056 and 6057 are available either from </w:t>
      </w:r>
      <w:hyperlink r:id="rId18" w:history="1">
        <w:r w:rsidRPr="00717B57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www.timknightmusic.com</w:t>
        </w:r>
      </w:hyperlink>
      <w:r w:rsidRPr="00717B57"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or directly from the Publishers </w:t>
      </w:r>
      <w:hyperlink r:id="rId19" w:history="1">
        <w:r w:rsidRPr="00717B57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www.canticanova.com</w:t>
        </w:r>
      </w:hyperlink>
      <w:r w:rsidRPr="00717B57"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. </w:t>
      </w:r>
    </w:p>
    <w:p w14:paraId="7A74AF42" w14:textId="77777777" w:rsidR="00560F18" w:rsidRPr="00717B57" w:rsidRDefault="00560F18" w:rsidP="003A24BA">
      <w:pPr>
        <w:pStyle w:val="NoSpacing"/>
        <w:tabs>
          <w:tab w:val="left" w:pos="4407"/>
        </w:tabs>
        <w:ind w:right="8"/>
        <w:jc w:val="both"/>
        <w:rPr>
          <w:rFonts w:ascii="Arial" w:eastAsia="Times New Roman" w:hAnsi="Arial" w:cs="Arial"/>
          <w:b/>
          <w:bCs/>
          <w:color w:val="222222"/>
          <w:sz w:val="15"/>
          <w:szCs w:val="15"/>
          <w:shd w:val="clear" w:color="auto" w:fill="FFFFFF"/>
        </w:rPr>
      </w:pPr>
    </w:p>
    <w:p w14:paraId="367CA0D0" w14:textId="2279F8F2" w:rsidR="00C45947" w:rsidRPr="005F234D" w:rsidRDefault="00C45947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</w:pPr>
      <w:r w:rsidRPr="005F234D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Fountains Suite and Trumpet Tune </w:t>
      </w:r>
      <w:r w:rsidR="008C1C43" w:rsidRPr="005F234D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  <w:t>(</w:t>
      </w:r>
      <w:r w:rsidRPr="005F234D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  <w:t>Tim Knight</w:t>
      </w:r>
      <w:r w:rsidR="008C1C43" w:rsidRPr="005F234D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  <w:t>)</w:t>
      </w:r>
    </w:p>
    <w:p w14:paraId="2DAC2843" w14:textId="47F36310" w:rsidR="00C45947" w:rsidRPr="00560F18" w:rsidRDefault="00C45947" w:rsidP="002F4FC6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560F1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ANIM01 – Printed and bound - £4.00</w:t>
      </w:r>
    </w:p>
    <w:p w14:paraId="0A0E7799" w14:textId="3C45FB80" w:rsidR="00717B57" w:rsidRPr="00717B57" w:rsidRDefault="00717B57" w:rsidP="00717B57">
      <w:pPr>
        <w:pStyle w:val="NoSpacing"/>
        <w:tabs>
          <w:tab w:val="left" w:pos="4407"/>
        </w:tabs>
        <w:ind w:left="142" w:right="8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C00024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8C9F99" wp14:editId="065B84B5">
                <wp:simplePos x="0" y="0"/>
                <wp:positionH relativeFrom="column">
                  <wp:posOffset>-74930</wp:posOffset>
                </wp:positionH>
                <wp:positionV relativeFrom="paragraph">
                  <wp:posOffset>589280</wp:posOffset>
                </wp:positionV>
                <wp:extent cx="3429000" cy="295910"/>
                <wp:effectExtent l="0" t="0" r="12700" b="8890"/>
                <wp:wrapThrough wrapText="bothSides">
                  <wp:wrapPolygon edited="0">
                    <wp:start x="0" y="0"/>
                    <wp:lineTo x="0" y="21322"/>
                    <wp:lineTo x="21600" y="21322"/>
                    <wp:lineTo x="21600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5910"/>
                        </a:xfrm>
                        <a:prstGeom prst="rect">
                          <a:avLst/>
                        </a:prstGeom>
                        <a:solidFill>
                          <a:srgbClr val="95000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D0574" w14:textId="37832514" w:rsidR="00C80600" w:rsidRPr="00432B50" w:rsidRDefault="00C80600" w:rsidP="003A24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ORGAN AND OTHER 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9F99" id="Text Box 13" o:spid="_x0000_s1033" type="#_x0000_t202" style="position:absolute;left:0;text-align:left;margin-left:-5.9pt;margin-top:46.4pt;width:270pt;height:23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" fillcolor="#950001" strokecolor="#1f4d78 [1604]">
                <v:textbox style="mso-fit-shape-to-text:t">
                  <w:txbxContent>
                    <w:p w14:paraId="22AD0574" w14:textId="37832514" w:rsidR="00C80600" w:rsidRPr="00432B50" w:rsidRDefault="00C80600" w:rsidP="003A24B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ORGAN AND OTHER INSTRUMENTS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45947" w:rsidRPr="00560F18">
        <w:rPr>
          <w:rFonts w:ascii="Arial" w:hAnsi="Arial" w:cs="Arial"/>
          <w:i/>
          <w:sz w:val="20"/>
          <w:szCs w:val="20"/>
          <w:lang w:eastAsia="ja-JP"/>
        </w:rPr>
        <w:t>“The Trumpet tune has much to say - CMQ Magazine”</w:t>
      </w:r>
      <w:r w:rsidR="005F234D" w:rsidRPr="00560F18">
        <w:rPr>
          <w:rFonts w:ascii="Arial" w:hAnsi="Arial" w:cs="Arial"/>
          <w:i/>
          <w:sz w:val="20"/>
          <w:szCs w:val="20"/>
          <w:lang w:eastAsia="ja-JP"/>
        </w:rPr>
        <w:t xml:space="preserve">. </w:t>
      </w:r>
      <w:r w:rsidR="00C8060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Available</w:t>
      </w:r>
      <w:r w:rsidR="00C45947" w:rsidRPr="00560F1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from </w:t>
      </w:r>
      <w:hyperlink r:id="rId20" w:history="1">
        <w:r w:rsidR="00C45947" w:rsidRPr="00560F18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www.timknightmusic.com</w:t>
        </w:r>
      </w:hyperlink>
      <w:r w:rsidR="00C45947" w:rsidRPr="00560F1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directly from the UK Publishe</w:t>
      </w:r>
      <w:r w:rsidR="003A24B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rs </w:t>
      </w:r>
      <w:hyperlink r:id="rId21" w:history="1">
        <w:r w:rsidR="003A24BA" w:rsidRPr="00BD702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www.animusi.co.uk</w:t>
        </w:r>
      </w:hyperlink>
      <w:r w:rsidR="003A24B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1B0FA4FA" w14:textId="755F356E" w:rsidR="00913514" w:rsidRPr="005607FD" w:rsidRDefault="003A24BA" w:rsidP="005607FD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</w:pPr>
      <w:r w:rsidRPr="005607FD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  <w:t>Moorland March</w:t>
      </w:r>
      <w:r w:rsidR="005607FD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(Tim Knight)</w:t>
      </w:r>
    </w:p>
    <w:p w14:paraId="03030CD7" w14:textId="2B4DD3DC" w:rsidR="003A24BA" w:rsidRPr="005607FD" w:rsidRDefault="003A24BA" w:rsidP="005607FD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5607F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TKM</w:t>
      </w:r>
      <w:r w:rsidR="005607FD" w:rsidRPr="005607F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814 – Printed and bound</w:t>
      </w:r>
      <w:r w:rsidRPr="005607F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-  £7.95</w:t>
      </w:r>
    </w:p>
    <w:p w14:paraId="0A63C4D7" w14:textId="28388CB2" w:rsidR="003A24BA" w:rsidRPr="003A24BA" w:rsidRDefault="003A24BA" w:rsidP="005607FD">
      <w:pPr>
        <w:pStyle w:val="NoSpacing"/>
        <w:tabs>
          <w:tab w:val="left" w:pos="4407"/>
        </w:tabs>
        <w:ind w:left="142" w:right="8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3A24B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 lively</w:t>
      </w:r>
      <w:r w:rsidR="005607FD" w:rsidRPr="005607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3-minute concert piece for</w:t>
      </w:r>
      <w:r w:rsidRPr="003A24B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607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Bb</w:t>
      </w:r>
      <w:r w:rsidRPr="003A24B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Trumpet</w:t>
      </w:r>
      <w:proofErr w:type="spellEnd"/>
      <w:r w:rsidRPr="003A24B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607FD" w:rsidRPr="005607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and </w:t>
      </w:r>
      <w:r w:rsidRPr="003A24B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Organ</w:t>
      </w:r>
      <w:r w:rsidR="002F472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Piano</w:t>
      </w:r>
      <w:r w:rsidRPr="003A24B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="005607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3A24BA">
        <w:rPr>
          <w:rFonts w:ascii="Arial" w:hAnsi="Arial" w:cs="Arial"/>
          <w:i/>
          <w:sz w:val="20"/>
          <w:szCs w:val="20"/>
          <w:lang w:eastAsia="ja-JP"/>
        </w:rPr>
        <w:t>“Both the organ and trumpet parts are clearly produced and well laid out. They are reasonably priced and will make a useful addition to the trumpet/organ repertoire</w:t>
      </w:r>
      <w:r w:rsidR="005607FD">
        <w:rPr>
          <w:rFonts w:ascii="Arial" w:hAnsi="Arial" w:cs="Arial"/>
          <w:i/>
          <w:sz w:val="20"/>
          <w:szCs w:val="20"/>
          <w:lang w:eastAsia="ja-JP"/>
        </w:rPr>
        <w:t>.</w:t>
      </w:r>
      <w:r w:rsidRPr="003A24BA">
        <w:rPr>
          <w:rFonts w:ascii="Arial" w:hAnsi="Arial" w:cs="Arial"/>
          <w:i/>
          <w:sz w:val="20"/>
          <w:szCs w:val="20"/>
          <w:lang w:eastAsia="ja-JP"/>
        </w:rPr>
        <w:t>.."</w:t>
      </w:r>
      <w:r w:rsidR="005607FD">
        <w:rPr>
          <w:rFonts w:ascii="Arial" w:hAnsi="Arial" w:cs="Arial"/>
          <w:i/>
          <w:sz w:val="20"/>
          <w:szCs w:val="20"/>
          <w:lang w:eastAsia="ja-JP"/>
        </w:rPr>
        <w:t xml:space="preserve"> …</w:t>
      </w:r>
      <w:r w:rsidRPr="003A24BA">
        <w:rPr>
          <w:rFonts w:ascii="Arial" w:hAnsi="Arial" w:cs="Arial"/>
          <w:i/>
          <w:sz w:val="20"/>
          <w:szCs w:val="20"/>
          <w:lang w:eastAsia="ja-JP"/>
        </w:rPr>
        <w:t> The Conductor</w:t>
      </w:r>
    </w:p>
    <w:p w14:paraId="0139B88F" w14:textId="77777777" w:rsidR="003A24BA" w:rsidRPr="00717B57" w:rsidRDefault="003A24BA" w:rsidP="00B86592">
      <w:pPr>
        <w:pStyle w:val="NoSpacing"/>
        <w:tabs>
          <w:tab w:val="left" w:pos="4407"/>
        </w:tabs>
        <w:ind w:left="-142" w:right="149"/>
        <w:jc w:val="both"/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</w:rPr>
      </w:pPr>
    </w:p>
    <w:p w14:paraId="039396BF" w14:textId="0A42AF35" w:rsidR="002F4725" w:rsidRPr="005607FD" w:rsidRDefault="002F4725" w:rsidP="002F4725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  <w:t>Trumpet Concertino (Tim Knight)</w:t>
      </w:r>
    </w:p>
    <w:p w14:paraId="500ADA61" w14:textId="43BFA987" w:rsidR="002F4725" w:rsidRPr="005607FD" w:rsidRDefault="002F4725" w:rsidP="002F4725">
      <w:pPr>
        <w:pStyle w:val="NoSpacing"/>
        <w:tabs>
          <w:tab w:val="left" w:pos="4407"/>
        </w:tabs>
        <w:ind w:left="-142" w:right="8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WM340</w:t>
      </w:r>
      <w:r w:rsidRPr="005607F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– Printed and bound -  £7.95</w:t>
      </w:r>
    </w:p>
    <w:p w14:paraId="51530E68" w14:textId="4E23B0C3" w:rsidR="00F7542B" w:rsidRPr="00C80600" w:rsidRDefault="002F4725" w:rsidP="00C80600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F47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Performed by the </w:t>
      </w:r>
      <w:proofErr w:type="spellStart"/>
      <w:r w:rsidRPr="002F4725">
        <w:rPr>
          <w:rFonts w:ascii="Arial" w:hAnsi="Arial" w:cs="Arial"/>
          <w:color w:val="222222"/>
          <w:sz w:val="20"/>
          <w:szCs w:val="20"/>
          <w:shd w:val="clear" w:color="auto" w:fill="FFFFFF"/>
        </w:rPr>
        <w:t>Cooman</w:t>
      </w:r>
      <w:proofErr w:type="spellEnd"/>
      <w:r w:rsidRPr="002F47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brothers</w:t>
      </w:r>
      <w:r w:rsidR="00C8060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this is </w:t>
      </w:r>
      <w:r w:rsidR="00C80600" w:rsidRPr="00C8060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3-movement piece written for the 1996 </w:t>
      </w:r>
      <w:proofErr w:type="spellStart"/>
      <w:r w:rsidR="00C80600" w:rsidRPr="00C80600">
        <w:rPr>
          <w:rFonts w:ascii="Arial" w:hAnsi="Arial" w:cs="Arial"/>
          <w:color w:val="222222"/>
          <w:sz w:val="20"/>
          <w:szCs w:val="20"/>
          <w:shd w:val="clear" w:color="auto" w:fill="FFFFFF"/>
        </w:rPr>
        <w:t>Saarlouiser</w:t>
      </w:r>
      <w:proofErr w:type="spellEnd"/>
      <w:r w:rsidR="00C80600" w:rsidRPr="00C8060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Organ Day and consists of "...</w:t>
      </w:r>
      <w:r w:rsidR="00C80600" w:rsidRPr="00C8060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three accessible, effective and succinct movements...and if you are interested in this repertoire, you should seriously consider getting the score..." - John Humphries</w:t>
      </w:r>
      <w:r w:rsidR="00C80600" w:rsidRPr="00C8060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Also highly recommended by the International Trumpet Guild. </w:t>
      </w:r>
      <w:r w:rsidR="00C80600">
        <w:rPr>
          <w:rFonts w:ascii="Arial" w:hAnsi="Arial" w:cs="Arial"/>
          <w:color w:val="222222"/>
          <w:sz w:val="20"/>
          <w:szCs w:val="20"/>
          <w:shd w:val="clear" w:color="auto" w:fill="FFFFFF"/>
        </w:rPr>
        <w:t>Available</w:t>
      </w:r>
      <w:r w:rsidR="00F7542B" w:rsidRPr="00560F1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from </w:t>
      </w:r>
      <w:hyperlink r:id="rId22" w:history="1">
        <w:r w:rsidR="00F7542B" w:rsidRPr="00560F1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www.timknightmusic.com</w:t>
        </w:r>
      </w:hyperlink>
      <w:r w:rsidR="00F7542B" w:rsidRPr="00560F1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 directly from U</w:t>
      </w:r>
      <w:r w:rsidR="00F7542B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F7542B" w:rsidRPr="00560F1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Publishe</w:t>
      </w:r>
      <w:r w:rsidR="00F7542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rs </w:t>
      </w:r>
      <w:hyperlink r:id="rId23" w:history="1">
        <w:r w:rsidR="00F7542B" w:rsidRPr="00BD702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www.wehrs-music-house.com</w:t>
        </w:r>
      </w:hyperlink>
      <w:r w:rsidR="00F7542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10AE2EA2" w14:textId="47DF7200" w:rsidR="002F4725" w:rsidRPr="002F4725" w:rsidRDefault="00475C51" w:rsidP="002F4725">
      <w:pPr>
        <w:pStyle w:val="NoSpacing"/>
        <w:tabs>
          <w:tab w:val="left" w:pos="4407"/>
        </w:tabs>
        <w:ind w:left="142" w:right="8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272AD21" wp14:editId="2C1B0555">
                <wp:simplePos x="0" y="0"/>
                <wp:positionH relativeFrom="column">
                  <wp:posOffset>-71417</wp:posOffset>
                </wp:positionH>
                <wp:positionV relativeFrom="paragraph">
                  <wp:posOffset>93264</wp:posOffset>
                </wp:positionV>
                <wp:extent cx="3429000" cy="1206230"/>
                <wp:effectExtent l="0" t="0" r="1270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06230"/>
                        </a:xfrm>
                        <a:prstGeom prst="rect">
                          <a:avLst/>
                        </a:prstGeom>
                        <a:solidFill>
                          <a:srgbClr val="95000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B29DD" w14:textId="14CDE3D3" w:rsidR="00717B57" w:rsidRPr="00B47C04" w:rsidRDefault="00717B57" w:rsidP="00717B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7C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HOW TO ORDER</w:t>
                            </w:r>
                          </w:p>
                          <w:p w14:paraId="39A9D0EC" w14:textId="049ACCA9" w:rsidR="00717B57" w:rsidRPr="00B47C04" w:rsidRDefault="00717B57" w:rsidP="00717B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47C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Our music is available </w:t>
                            </w:r>
                            <w:r w:rsidR="00B47C04" w:rsidRPr="00B47C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 buy </w:t>
                            </w:r>
                            <w:r w:rsidR="00B47C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either </w:t>
                            </w:r>
                            <w:r w:rsidRPr="00B47C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B47C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us</w:t>
                            </w:r>
                            <w:r w:rsidR="00B47C04" w:rsidRPr="00B47C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24" w:history="1">
                              <w:r w:rsidR="00B47C04" w:rsidRPr="00B47C0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www.timknightmusic.com</w:t>
                              </w:r>
                            </w:hyperlink>
                            <w:r w:rsidRPr="00B47C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47C04" w:rsidRPr="00B47C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directly from the individual publishers listed and</w:t>
                            </w:r>
                            <w:r w:rsidRPr="00B47C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all good music shops and online retailers</w:t>
                            </w:r>
                            <w:r w:rsidR="00B47C04" w:rsidRPr="00B47C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Please contact us at </w:t>
                            </w:r>
                            <w:hyperlink r:id="rId25" w:history="1">
                              <w:r w:rsidR="00B47C04" w:rsidRPr="00B47C0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mail@timknightmusic.com</w:t>
                              </w:r>
                            </w:hyperlink>
                            <w:r w:rsidR="00B47C04" w:rsidRPr="00B47C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with any queries</w:t>
                            </w:r>
                            <w:r w:rsidR="00F5601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Prices quoted do not </w:t>
                            </w:r>
                            <w:bookmarkStart w:id="0" w:name="_GoBack"/>
                            <w:bookmarkEnd w:id="0"/>
                            <w:r w:rsidR="00F5601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include postage and packing costs.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AD21" id="Text Box 14" o:spid="_x0000_s1034" type="#_x0000_t202" style="position:absolute;left:0;text-align:left;margin-left:-5.6pt;margin-top:7.35pt;width:270pt;height:9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" fillcolor="#950001" strokecolor="black [3200]" strokeweight="1pt">
                <v:textbox>
                  <w:txbxContent>
                    <w:p w14:paraId="259B29DD" w14:textId="14CDE3D3" w:rsidR="00717B57" w:rsidRPr="00B47C04" w:rsidRDefault="00717B57" w:rsidP="00717B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47C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HOW TO ORDER</w:t>
                      </w:r>
                    </w:p>
                    <w:p w14:paraId="39A9D0EC" w14:textId="049ACCA9" w:rsidR="00717B57" w:rsidRPr="00B47C04" w:rsidRDefault="00717B57" w:rsidP="00717B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47C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Our music is available </w:t>
                      </w:r>
                      <w:r w:rsidR="00B47C04" w:rsidRPr="00B47C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to buy </w:t>
                      </w:r>
                      <w:r w:rsidR="00B47C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either </w:t>
                      </w:r>
                      <w:r w:rsidRPr="00B47C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from </w:t>
                      </w:r>
                      <w:r w:rsidR="00B47C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us</w:t>
                      </w:r>
                      <w:r w:rsidR="00B47C04" w:rsidRPr="00B47C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at </w:t>
                      </w:r>
                      <w:hyperlink r:id="rId26" w:history="1">
                        <w:r w:rsidR="00B47C04" w:rsidRPr="00B47C0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www.timknightmusic.com</w:t>
                        </w:r>
                      </w:hyperlink>
                      <w:r w:rsidRPr="00B47C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="00B47C04" w:rsidRPr="00B47C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directly from the individual publishers listed and</w:t>
                      </w:r>
                      <w:r w:rsidRPr="00B47C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in all good music shops and online retailers</w:t>
                      </w:r>
                      <w:r w:rsidR="00B47C04" w:rsidRPr="00B47C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. Please contact us at </w:t>
                      </w:r>
                      <w:hyperlink r:id="rId27" w:history="1">
                        <w:r w:rsidR="00B47C04" w:rsidRPr="00B47C0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mail@timknightmusic.com</w:t>
                        </w:r>
                      </w:hyperlink>
                      <w:r w:rsidR="00B47C04" w:rsidRPr="00B47C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with any queries</w:t>
                      </w:r>
                      <w:r w:rsidR="00F5601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. Prices quoted do not </w:t>
                      </w:r>
                      <w:bookmarkStart w:id="1" w:name="_GoBack"/>
                      <w:bookmarkEnd w:id="1"/>
                      <w:r w:rsidR="00F5601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include postage and packing costs.</w:t>
                      </w:r>
                    </w:p>
                  </w:txbxContent>
                </v:textbox>
              </v:shape>
            </w:pict>
          </mc:Fallback>
        </mc:AlternateContent>
      </w:r>
    </w:p>
    <w:p w14:paraId="6C19DAA9" w14:textId="7EE8E67E" w:rsidR="003A24BA" w:rsidRDefault="003A24BA" w:rsidP="00B86592">
      <w:pPr>
        <w:pStyle w:val="NoSpacing"/>
        <w:tabs>
          <w:tab w:val="left" w:pos="4407"/>
        </w:tabs>
        <w:ind w:left="-142" w:right="149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64AF6E3" w14:textId="54EE22D4" w:rsidR="00913514" w:rsidRDefault="00913514" w:rsidP="005607FD">
      <w:pPr>
        <w:pStyle w:val="NoSpacing"/>
        <w:tabs>
          <w:tab w:val="left" w:pos="4407"/>
        </w:tabs>
        <w:ind w:right="149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B2806E5" w14:textId="77777777" w:rsidR="00717B57" w:rsidRDefault="00717B57" w:rsidP="00B67CB0">
      <w:pPr>
        <w:rPr>
          <w:b/>
          <w:lang w:val="en-US"/>
        </w:rPr>
      </w:pPr>
    </w:p>
    <w:p w14:paraId="749E3760" w14:textId="77777777" w:rsidR="00717B57" w:rsidRDefault="00717B57" w:rsidP="00B67CB0">
      <w:pPr>
        <w:rPr>
          <w:b/>
          <w:lang w:val="en-US"/>
        </w:rPr>
      </w:pPr>
    </w:p>
    <w:p w14:paraId="6D778C5A" w14:textId="77777777" w:rsidR="00717B57" w:rsidRDefault="00717B57" w:rsidP="00B67CB0">
      <w:pPr>
        <w:rPr>
          <w:b/>
          <w:lang w:val="en-US"/>
        </w:rPr>
      </w:pPr>
    </w:p>
    <w:p w14:paraId="4725468F" w14:textId="62253826" w:rsidR="005E4FDB" w:rsidRPr="00560F18" w:rsidRDefault="005E4FDB" w:rsidP="00560F18">
      <w:pPr>
        <w:rPr>
          <w:b/>
          <w:lang w:val="en-US"/>
        </w:rPr>
      </w:pPr>
    </w:p>
    <w:sectPr w:rsidR="005E4FDB" w:rsidRPr="00560F18" w:rsidSect="00717B57">
      <w:type w:val="continuous"/>
      <w:pgSz w:w="11906" w:h="16838"/>
      <w:pgMar w:top="340" w:right="284" w:bottom="340" w:left="454" w:header="284" w:footer="284" w:gutter="0"/>
      <w:pgNumType w:start="0"/>
      <w:cols w:num="2"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3895" w14:textId="77777777" w:rsidR="0049735D" w:rsidRDefault="0049735D" w:rsidP="00814E35">
      <w:r>
        <w:separator/>
      </w:r>
    </w:p>
  </w:endnote>
  <w:endnote w:type="continuationSeparator" w:id="0">
    <w:p w14:paraId="07502AD5" w14:textId="77777777" w:rsidR="0049735D" w:rsidRDefault="0049735D" w:rsidP="0081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CD7B1" w14:textId="77777777" w:rsidR="0049735D" w:rsidRDefault="0049735D" w:rsidP="00814E35">
      <w:r>
        <w:separator/>
      </w:r>
    </w:p>
  </w:footnote>
  <w:footnote w:type="continuationSeparator" w:id="0">
    <w:p w14:paraId="23370A27" w14:textId="77777777" w:rsidR="0049735D" w:rsidRDefault="0049735D" w:rsidP="0081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30F"/>
    <w:multiLevelType w:val="hybridMultilevel"/>
    <w:tmpl w:val="B7AE13F0"/>
    <w:lvl w:ilvl="0" w:tplc="44305ED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E4"/>
    <w:multiLevelType w:val="hybridMultilevel"/>
    <w:tmpl w:val="70086146"/>
    <w:lvl w:ilvl="0" w:tplc="76BA55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C4D"/>
    <w:multiLevelType w:val="hybridMultilevel"/>
    <w:tmpl w:val="02443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6F00"/>
    <w:multiLevelType w:val="multilevel"/>
    <w:tmpl w:val="3CA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84A79"/>
    <w:multiLevelType w:val="multilevel"/>
    <w:tmpl w:val="915E36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CB3107"/>
    <w:multiLevelType w:val="multilevel"/>
    <w:tmpl w:val="440A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63CBE"/>
    <w:multiLevelType w:val="multilevel"/>
    <w:tmpl w:val="234E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B4FC3"/>
    <w:multiLevelType w:val="multilevel"/>
    <w:tmpl w:val="6616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31745"/>
    <w:multiLevelType w:val="multilevel"/>
    <w:tmpl w:val="EF58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F2DA2"/>
    <w:multiLevelType w:val="hybridMultilevel"/>
    <w:tmpl w:val="C318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57C58"/>
    <w:multiLevelType w:val="hybridMultilevel"/>
    <w:tmpl w:val="03E02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7300E0"/>
    <w:multiLevelType w:val="multilevel"/>
    <w:tmpl w:val="823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00008"/>
    <w:multiLevelType w:val="multilevel"/>
    <w:tmpl w:val="A73661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6B0BE1"/>
    <w:multiLevelType w:val="hybridMultilevel"/>
    <w:tmpl w:val="D71A7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355764"/>
    <w:multiLevelType w:val="multilevel"/>
    <w:tmpl w:val="D564135C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057720"/>
    <w:multiLevelType w:val="hybridMultilevel"/>
    <w:tmpl w:val="B42ED882"/>
    <w:lvl w:ilvl="0" w:tplc="44305ED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8049F"/>
    <w:multiLevelType w:val="hybridMultilevel"/>
    <w:tmpl w:val="F61AE5A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EFE3892"/>
    <w:multiLevelType w:val="multilevel"/>
    <w:tmpl w:val="F036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9"/>
  </w:num>
  <w:num w:numId="5">
    <w:abstractNumId w:val="12"/>
  </w:num>
  <w:num w:numId="6">
    <w:abstractNumId w:val="14"/>
  </w:num>
  <w:num w:numId="7">
    <w:abstractNumId w:val="15"/>
  </w:num>
  <w:num w:numId="8">
    <w:abstractNumId w:val="6"/>
  </w:num>
  <w:num w:numId="9">
    <w:abstractNumId w:val="17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4"/>
  </w:num>
  <w:num w:numId="15">
    <w:abstractNumId w:val="5"/>
  </w:num>
  <w:num w:numId="16">
    <w:abstractNumId w:val="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D6"/>
    <w:rsid w:val="000001A4"/>
    <w:rsid w:val="000021C4"/>
    <w:rsid w:val="00003D1D"/>
    <w:rsid w:val="00004EB3"/>
    <w:rsid w:val="000068DF"/>
    <w:rsid w:val="00007B53"/>
    <w:rsid w:val="000118D5"/>
    <w:rsid w:val="000120FB"/>
    <w:rsid w:val="00012D5A"/>
    <w:rsid w:val="00012D86"/>
    <w:rsid w:val="000142EC"/>
    <w:rsid w:val="000156C2"/>
    <w:rsid w:val="00022781"/>
    <w:rsid w:val="0002380C"/>
    <w:rsid w:val="0002744B"/>
    <w:rsid w:val="00027EC5"/>
    <w:rsid w:val="00031EF5"/>
    <w:rsid w:val="00032CE9"/>
    <w:rsid w:val="0003788B"/>
    <w:rsid w:val="0003797D"/>
    <w:rsid w:val="00052544"/>
    <w:rsid w:val="000540C4"/>
    <w:rsid w:val="00055C1E"/>
    <w:rsid w:val="00056629"/>
    <w:rsid w:val="000577EA"/>
    <w:rsid w:val="00057D7A"/>
    <w:rsid w:val="00062530"/>
    <w:rsid w:val="00065463"/>
    <w:rsid w:val="0006602C"/>
    <w:rsid w:val="00066EF3"/>
    <w:rsid w:val="000671D9"/>
    <w:rsid w:val="0007601D"/>
    <w:rsid w:val="000765E9"/>
    <w:rsid w:val="000825BD"/>
    <w:rsid w:val="00085371"/>
    <w:rsid w:val="00087261"/>
    <w:rsid w:val="000929D1"/>
    <w:rsid w:val="00093886"/>
    <w:rsid w:val="00094596"/>
    <w:rsid w:val="000966D1"/>
    <w:rsid w:val="000A0DDE"/>
    <w:rsid w:val="000A1921"/>
    <w:rsid w:val="000A2632"/>
    <w:rsid w:val="000A2EE7"/>
    <w:rsid w:val="000A3AA9"/>
    <w:rsid w:val="000A6479"/>
    <w:rsid w:val="000B1DA8"/>
    <w:rsid w:val="000C1E3B"/>
    <w:rsid w:val="000C346A"/>
    <w:rsid w:val="000C3F94"/>
    <w:rsid w:val="000C46E4"/>
    <w:rsid w:val="000C4D73"/>
    <w:rsid w:val="000C5395"/>
    <w:rsid w:val="000D2ACA"/>
    <w:rsid w:val="000D2C79"/>
    <w:rsid w:val="000D2D29"/>
    <w:rsid w:val="000D5B28"/>
    <w:rsid w:val="000D697A"/>
    <w:rsid w:val="000D7C47"/>
    <w:rsid w:val="000E0829"/>
    <w:rsid w:val="000E2D4D"/>
    <w:rsid w:val="000E2F73"/>
    <w:rsid w:val="000E37D0"/>
    <w:rsid w:val="000E3CC2"/>
    <w:rsid w:val="000E488A"/>
    <w:rsid w:val="000F2166"/>
    <w:rsid w:val="000F50AB"/>
    <w:rsid w:val="000F68CB"/>
    <w:rsid w:val="000F72C3"/>
    <w:rsid w:val="00101744"/>
    <w:rsid w:val="00104E07"/>
    <w:rsid w:val="00107D54"/>
    <w:rsid w:val="0011135C"/>
    <w:rsid w:val="00112550"/>
    <w:rsid w:val="0011709F"/>
    <w:rsid w:val="0012258F"/>
    <w:rsid w:val="00124061"/>
    <w:rsid w:val="00124398"/>
    <w:rsid w:val="001273B3"/>
    <w:rsid w:val="001300BC"/>
    <w:rsid w:val="00135610"/>
    <w:rsid w:val="001378EA"/>
    <w:rsid w:val="001401A2"/>
    <w:rsid w:val="00144CBA"/>
    <w:rsid w:val="001452DA"/>
    <w:rsid w:val="00146844"/>
    <w:rsid w:val="001501A6"/>
    <w:rsid w:val="00150F02"/>
    <w:rsid w:val="00151F11"/>
    <w:rsid w:val="00152260"/>
    <w:rsid w:val="001528CC"/>
    <w:rsid w:val="00153A87"/>
    <w:rsid w:val="001551D2"/>
    <w:rsid w:val="00157249"/>
    <w:rsid w:val="001610A2"/>
    <w:rsid w:val="001621A0"/>
    <w:rsid w:val="0016408D"/>
    <w:rsid w:val="001644A8"/>
    <w:rsid w:val="00164C25"/>
    <w:rsid w:val="00165BC9"/>
    <w:rsid w:val="001664AA"/>
    <w:rsid w:val="0016665D"/>
    <w:rsid w:val="00166CC0"/>
    <w:rsid w:val="001704BE"/>
    <w:rsid w:val="0017536B"/>
    <w:rsid w:val="001759AD"/>
    <w:rsid w:val="00180740"/>
    <w:rsid w:val="00181B9F"/>
    <w:rsid w:val="00182176"/>
    <w:rsid w:val="001824FE"/>
    <w:rsid w:val="00183B9E"/>
    <w:rsid w:val="001870A2"/>
    <w:rsid w:val="00187CA5"/>
    <w:rsid w:val="00187F5C"/>
    <w:rsid w:val="00193A11"/>
    <w:rsid w:val="00194F14"/>
    <w:rsid w:val="001A2E9E"/>
    <w:rsid w:val="001A554D"/>
    <w:rsid w:val="001A768B"/>
    <w:rsid w:val="001A7952"/>
    <w:rsid w:val="001B0368"/>
    <w:rsid w:val="001B0686"/>
    <w:rsid w:val="001B0A16"/>
    <w:rsid w:val="001B2B68"/>
    <w:rsid w:val="001B3B1E"/>
    <w:rsid w:val="001B4622"/>
    <w:rsid w:val="001C1800"/>
    <w:rsid w:val="001C1978"/>
    <w:rsid w:val="001C4295"/>
    <w:rsid w:val="001D1B48"/>
    <w:rsid w:val="001D28E0"/>
    <w:rsid w:val="001D48AF"/>
    <w:rsid w:val="001D76AB"/>
    <w:rsid w:val="001E111C"/>
    <w:rsid w:val="001E1412"/>
    <w:rsid w:val="001E22DD"/>
    <w:rsid w:val="001E3310"/>
    <w:rsid w:val="001E3EA7"/>
    <w:rsid w:val="001E5FD7"/>
    <w:rsid w:val="001F22B3"/>
    <w:rsid w:val="001F31BB"/>
    <w:rsid w:val="0020344E"/>
    <w:rsid w:val="00207481"/>
    <w:rsid w:val="00207541"/>
    <w:rsid w:val="00211D74"/>
    <w:rsid w:val="00213774"/>
    <w:rsid w:val="002154F2"/>
    <w:rsid w:val="0021676E"/>
    <w:rsid w:val="002220D3"/>
    <w:rsid w:val="00223390"/>
    <w:rsid w:val="00225854"/>
    <w:rsid w:val="00227419"/>
    <w:rsid w:val="002302DE"/>
    <w:rsid w:val="00233577"/>
    <w:rsid w:val="002403EC"/>
    <w:rsid w:val="0024192B"/>
    <w:rsid w:val="00244D50"/>
    <w:rsid w:val="00245A55"/>
    <w:rsid w:val="00246D54"/>
    <w:rsid w:val="002515E4"/>
    <w:rsid w:val="00256141"/>
    <w:rsid w:val="002571B9"/>
    <w:rsid w:val="00261220"/>
    <w:rsid w:val="00266A6A"/>
    <w:rsid w:val="00266D3D"/>
    <w:rsid w:val="00270B19"/>
    <w:rsid w:val="00274B05"/>
    <w:rsid w:val="0027514D"/>
    <w:rsid w:val="00276563"/>
    <w:rsid w:val="00283675"/>
    <w:rsid w:val="00283CEB"/>
    <w:rsid w:val="002854D5"/>
    <w:rsid w:val="002856DA"/>
    <w:rsid w:val="00286302"/>
    <w:rsid w:val="0028730A"/>
    <w:rsid w:val="00290B29"/>
    <w:rsid w:val="00291790"/>
    <w:rsid w:val="00292FFD"/>
    <w:rsid w:val="002949D6"/>
    <w:rsid w:val="002A0269"/>
    <w:rsid w:val="002A45DA"/>
    <w:rsid w:val="002B3C51"/>
    <w:rsid w:val="002B461A"/>
    <w:rsid w:val="002B5F0D"/>
    <w:rsid w:val="002B702B"/>
    <w:rsid w:val="002B7262"/>
    <w:rsid w:val="002C7E4A"/>
    <w:rsid w:val="002D2D1B"/>
    <w:rsid w:val="002D5241"/>
    <w:rsid w:val="002E611E"/>
    <w:rsid w:val="002F3D8E"/>
    <w:rsid w:val="002F4725"/>
    <w:rsid w:val="002F4C09"/>
    <w:rsid w:val="002F4FC6"/>
    <w:rsid w:val="002F61D6"/>
    <w:rsid w:val="002F6975"/>
    <w:rsid w:val="003026A3"/>
    <w:rsid w:val="0030645A"/>
    <w:rsid w:val="00306C5C"/>
    <w:rsid w:val="00310763"/>
    <w:rsid w:val="00311514"/>
    <w:rsid w:val="00313DB3"/>
    <w:rsid w:val="00314239"/>
    <w:rsid w:val="00316249"/>
    <w:rsid w:val="003178B8"/>
    <w:rsid w:val="00321C8E"/>
    <w:rsid w:val="0032341F"/>
    <w:rsid w:val="0032425C"/>
    <w:rsid w:val="0032458F"/>
    <w:rsid w:val="00324AF0"/>
    <w:rsid w:val="003278A3"/>
    <w:rsid w:val="003319C1"/>
    <w:rsid w:val="00341B77"/>
    <w:rsid w:val="0034267A"/>
    <w:rsid w:val="0034275B"/>
    <w:rsid w:val="00343C71"/>
    <w:rsid w:val="0034548C"/>
    <w:rsid w:val="003472E8"/>
    <w:rsid w:val="00352237"/>
    <w:rsid w:val="00353ECD"/>
    <w:rsid w:val="00355725"/>
    <w:rsid w:val="00356765"/>
    <w:rsid w:val="00362296"/>
    <w:rsid w:val="00362D6E"/>
    <w:rsid w:val="00363E71"/>
    <w:rsid w:val="00365D31"/>
    <w:rsid w:val="003676ED"/>
    <w:rsid w:val="003704A1"/>
    <w:rsid w:val="0037074C"/>
    <w:rsid w:val="0037233C"/>
    <w:rsid w:val="003759F8"/>
    <w:rsid w:val="0037707C"/>
    <w:rsid w:val="00384478"/>
    <w:rsid w:val="00384E69"/>
    <w:rsid w:val="00386C16"/>
    <w:rsid w:val="00386CA3"/>
    <w:rsid w:val="00386F01"/>
    <w:rsid w:val="00387DF5"/>
    <w:rsid w:val="00387F02"/>
    <w:rsid w:val="00397848"/>
    <w:rsid w:val="00397D0C"/>
    <w:rsid w:val="003A0BA4"/>
    <w:rsid w:val="003A24BA"/>
    <w:rsid w:val="003A4B25"/>
    <w:rsid w:val="003A7D98"/>
    <w:rsid w:val="003B0928"/>
    <w:rsid w:val="003B17F9"/>
    <w:rsid w:val="003B312F"/>
    <w:rsid w:val="003B4617"/>
    <w:rsid w:val="003B4CFA"/>
    <w:rsid w:val="003C05D8"/>
    <w:rsid w:val="003C61CD"/>
    <w:rsid w:val="003D0527"/>
    <w:rsid w:val="003D2467"/>
    <w:rsid w:val="003D29EA"/>
    <w:rsid w:val="003D2BA2"/>
    <w:rsid w:val="003D76F5"/>
    <w:rsid w:val="003E0DE1"/>
    <w:rsid w:val="003E3E84"/>
    <w:rsid w:val="003E3E92"/>
    <w:rsid w:val="003F2AA8"/>
    <w:rsid w:val="003F68F0"/>
    <w:rsid w:val="003F7B0E"/>
    <w:rsid w:val="00400025"/>
    <w:rsid w:val="00400850"/>
    <w:rsid w:val="00406B50"/>
    <w:rsid w:val="00414057"/>
    <w:rsid w:val="004241D2"/>
    <w:rsid w:val="0042610A"/>
    <w:rsid w:val="00432B50"/>
    <w:rsid w:val="00435699"/>
    <w:rsid w:val="004372B8"/>
    <w:rsid w:val="00437CB9"/>
    <w:rsid w:val="0044141C"/>
    <w:rsid w:val="00441801"/>
    <w:rsid w:val="00441FF6"/>
    <w:rsid w:val="00443452"/>
    <w:rsid w:val="00445D03"/>
    <w:rsid w:val="00447259"/>
    <w:rsid w:val="004500BB"/>
    <w:rsid w:val="004505B3"/>
    <w:rsid w:val="0045413B"/>
    <w:rsid w:val="004551C1"/>
    <w:rsid w:val="004556EE"/>
    <w:rsid w:val="004567C5"/>
    <w:rsid w:val="00456929"/>
    <w:rsid w:val="004576A7"/>
    <w:rsid w:val="004579D2"/>
    <w:rsid w:val="004616D8"/>
    <w:rsid w:val="00464FA2"/>
    <w:rsid w:val="004664DB"/>
    <w:rsid w:val="00475C51"/>
    <w:rsid w:val="00480EDF"/>
    <w:rsid w:val="00485C8C"/>
    <w:rsid w:val="004870B8"/>
    <w:rsid w:val="004926D0"/>
    <w:rsid w:val="004954B2"/>
    <w:rsid w:val="00495BFB"/>
    <w:rsid w:val="0049735D"/>
    <w:rsid w:val="0049783F"/>
    <w:rsid w:val="004A0339"/>
    <w:rsid w:val="004A0C24"/>
    <w:rsid w:val="004B0B56"/>
    <w:rsid w:val="004B1D65"/>
    <w:rsid w:val="004B2D56"/>
    <w:rsid w:val="004C0397"/>
    <w:rsid w:val="004C0EC0"/>
    <w:rsid w:val="004C4CD9"/>
    <w:rsid w:val="004C6DBB"/>
    <w:rsid w:val="004D02F9"/>
    <w:rsid w:val="004D4879"/>
    <w:rsid w:val="004D4F03"/>
    <w:rsid w:val="004D544F"/>
    <w:rsid w:val="004D7D0E"/>
    <w:rsid w:val="004E0E3C"/>
    <w:rsid w:val="004E39E6"/>
    <w:rsid w:val="004E67A9"/>
    <w:rsid w:val="004F0E85"/>
    <w:rsid w:val="004F23C7"/>
    <w:rsid w:val="004F2B3F"/>
    <w:rsid w:val="004F3F9C"/>
    <w:rsid w:val="004F5A9E"/>
    <w:rsid w:val="004F759B"/>
    <w:rsid w:val="00500CBB"/>
    <w:rsid w:val="005016CF"/>
    <w:rsid w:val="00501BEE"/>
    <w:rsid w:val="00502457"/>
    <w:rsid w:val="00502B3E"/>
    <w:rsid w:val="0050348D"/>
    <w:rsid w:val="005046D3"/>
    <w:rsid w:val="00507879"/>
    <w:rsid w:val="00510789"/>
    <w:rsid w:val="0051236A"/>
    <w:rsid w:val="00513294"/>
    <w:rsid w:val="005134F2"/>
    <w:rsid w:val="005138F8"/>
    <w:rsid w:val="00513EE6"/>
    <w:rsid w:val="005178E2"/>
    <w:rsid w:val="00522FFA"/>
    <w:rsid w:val="00525FC6"/>
    <w:rsid w:val="00526D35"/>
    <w:rsid w:val="005270AD"/>
    <w:rsid w:val="00531195"/>
    <w:rsid w:val="0053293F"/>
    <w:rsid w:val="00533519"/>
    <w:rsid w:val="00533695"/>
    <w:rsid w:val="00533EB3"/>
    <w:rsid w:val="00534190"/>
    <w:rsid w:val="00541831"/>
    <w:rsid w:val="0054483A"/>
    <w:rsid w:val="00544AD5"/>
    <w:rsid w:val="00544CD7"/>
    <w:rsid w:val="00550179"/>
    <w:rsid w:val="005560A4"/>
    <w:rsid w:val="005607FD"/>
    <w:rsid w:val="00560F18"/>
    <w:rsid w:val="00561210"/>
    <w:rsid w:val="00562005"/>
    <w:rsid w:val="00563857"/>
    <w:rsid w:val="00565495"/>
    <w:rsid w:val="005654E6"/>
    <w:rsid w:val="00566437"/>
    <w:rsid w:val="00573A0B"/>
    <w:rsid w:val="0057510C"/>
    <w:rsid w:val="00575F3A"/>
    <w:rsid w:val="0057618F"/>
    <w:rsid w:val="005767ED"/>
    <w:rsid w:val="00582CAF"/>
    <w:rsid w:val="005846BF"/>
    <w:rsid w:val="00584E71"/>
    <w:rsid w:val="0058667F"/>
    <w:rsid w:val="005875AB"/>
    <w:rsid w:val="00591447"/>
    <w:rsid w:val="00592547"/>
    <w:rsid w:val="00592BD1"/>
    <w:rsid w:val="00596425"/>
    <w:rsid w:val="00596DD9"/>
    <w:rsid w:val="00596F66"/>
    <w:rsid w:val="005979DF"/>
    <w:rsid w:val="005A3175"/>
    <w:rsid w:val="005A69AA"/>
    <w:rsid w:val="005A7B8A"/>
    <w:rsid w:val="005B05CF"/>
    <w:rsid w:val="005B31D8"/>
    <w:rsid w:val="005B4752"/>
    <w:rsid w:val="005B5417"/>
    <w:rsid w:val="005B7E8E"/>
    <w:rsid w:val="005C266B"/>
    <w:rsid w:val="005C387D"/>
    <w:rsid w:val="005C42DA"/>
    <w:rsid w:val="005C66CC"/>
    <w:rsid w:val="005C78D0"/>
    <w:rsid w:val="005D13F8"/>
    <w:rsid w:val="005D19F6"/>
    <w:rsid w:val="005D1AC6"/>
    <w:rsid w:val="005D2745"/>
    <w:rsid w:val="005D2A68"/>
    <w:rsid w:val="005D5093"/>
    <w:rsid w:val="005D54DA"/>
    <w:rsid w:val="005D6CDC"/>
    <w:rsid w:val="005E4FDB"/>
    <w:rsid w:val="005F002D"/>
    <w:rsid w:val="005F080B"/>
    <w:rsid w:val="005F0ECC"/>
    <w:rsid w:val="005F201C"/>
    <w:rsid w:val="005F234D"/>
    <w:rsid w:val="005F28B4"/>
    <w:rsid w:val="005F2C4E"/>
    <w:rsid w:val="005F2FCB"/>
    <w:rsid w:val="005F349B"/>
    <w:rsid w:val="005F6A21"/>
    <w:rsid w:val="005F7B1E"/>
    <w:rsid w:val="006022F1"/>
    <w:rsid w:val="00605471"/>
    <w:rsid w:val="00605C9D"/>
    <w:rsid w:val="0061067B"/>
    <w:rsid w:val="00611E13"/>
    <w:rsid w:val="00615EA4"/>
    <w:rsid w:val="00620023"/>
    <w:rsid w:val="006201E3"/>
    <w:rsid w:val="00624CB5"/>
    <w:rsid w:val="00624D62"/>
    <w:rsid w:val="00625B8E"/>
    <w:rsid w:val="00626100"/>
    <w:rsid w:val="00627842"/>
    <w:rsid w:val="00630146"/>
    <w:rsid w:val="00631854"/>
    <w:rsid w:val="00634B80"/>
    <w:rsid w:val="00640B11"/>
    <w:rsid w:val="00640F72"/>
    <w:rsid w:val="00641465"/>
    <w:rsid w:val="00642906"/>
    <w:rsid w:val="00643101"/>
    <w:rsid w:val="00645321"/>
    <w:rsid w:val="00645648"/>
    <w:rsid w:val="00646AD9"/>
    <w:rsid w:val="0066333E"/>
    <w:rsid w:val="00663DF6"/>
    <w:rsid w:val="00667494"/>
    <w:rsid w:val="00667F4C"/>
    <w:rsid w:val="006758FF"/>
    <w:rsid w:val="00682588"/>
    <w:rsid w:val="00683535"/>
    <w:rsid w:val="00683F33"/>
    <w:rsid w:val="00686210"/>
    <w:rsid w:val="006862F1"/>
    <w:rsid w:val="00696936"/>
    <w:rsid w:val="006A06A1"/>
    <w:rsid w:val="006A2406"/>
    <w:rsid w:val="006A37C1"/>
    <w:rsid w:val="006B100B"/>
    <w:rsid w:val="006B2178"/>
    <w:rsid w:val="006B48E4"/>
    <w:rsid w:val="006B5DA8"/>
    <w:rsid w:val="006B6045"/>
    <w:rsid w:val="006C10E7"/>
    <w:rsid w:val="006C2CCB"/>
    <w:rsid w:val="006C6AE8"/>
    <w:rsid w:val="006C7337"/>
    <w:rsid w:val="006D22F1"/>
    <w:rsid w:val="006D2D39"/>
    <w:rsid w:val="006D3F27"/>
    <w:rsid w:val="006D5856"/>
    <w:rsid w:val="006E026A"/>
    <w:rsid w:val="006E468E"/>
    <w:rsid w:val="006E4CD3"/>
    <w:rsid w:val="006E68BC"/>
    <w:rsid w:val="006E758B"/>
    <w:rsid w:val="006F0A66"/>
    <w:rsid w:val="006F6515"/>
    <w:rsid w:val="006F6C36"/>
    <w:rsid w:val="006F7650"/>
    <w:rsid w:val="006F79F5"/>
    <w:rsid w:val="006F7D02"/>
    <w:rsid w:val="00701130"/>
    <w:rsid w:val="0070199E"/>
    <w:rsid w:val="00706208"/>
    <w:rsid w:val="00710C1E"/>
    <w:rsid w:val="00713B9D"/>
    <w:rsid w:val="00717B57"/>
    <w:rsid w:val="007232CD"/>
    <w:rsid w:val="00724E41"/>
    <w:rsid w:val="00730A92"/>
    <w:rsid w:val="0073560A"/>
    <w:rsid w:val="0074034E"/>
    <w:rsid w:val="00740AE3"/>
    <w:rsid w:val="00741B0B"/>
    <w:rsid w:val="007423F8"/>
    <w:rsid w:val="00745457"/>
    <w:rsid w:val="00747CC8"/>
    <w:rsid w:val="00751402"/>
    <w:rsid w:val="0075412F"/>
    <w:rsid w:val="00755B8D"/>
    <w:rsid w:val="00760E00"/>
    <w:rsid w:val="00761CE2"/>
    <w:rsid w:val="0076272E"/>
    <w:rsid w:val="0076633A"/>
    <w:rsid w:val="00772973"/>
    <w:rsid w:val="007742FC"/>
    <w:rsid w:val="007744CE"/>
    <w:rsid w:val="00774CE5"/>
    <w:rsid w:val="007767DC"/>
    <w:rsid w:val="007775EC"/>
    <w:rsid w:val="00782134"/>
    <w:rsid w:val="00782737"/>
    <w:rsid w:val="00787384"/>
    <w:rsid w:val="00787973"/>
    <w:rsid w:val="007902CC"/>
    <w:rsid w:val="0079133C"/>
    <w:rsid w:val="00792AD5"/>
    <w:rsid w:val="007959FB"/>
    <w:rsid w:val="007978FA"/>
    <w:rsid w:val="007A10FD"/>
    <w:rsid w:val="007A37C9"/>
    <w:rsid w:val="007A55C2"/>
    <w:rsid w:val="007A5D5B"/>
    <w:rsid w:val="007A668A"/>
    <w:rsid w:val="007A6736"/>
    <w:rsid w:val="007B336B"/>
    <w:rsid w:val="007C4BF6"/>
    <w:rsid w:val="007C60FC"/>
    <w:rsid w:val="007D7569"/>
    <w:rsid w:val="007E3F91"/>
    <w:rsid w:val="007E47F4"/>
    <w:rsid w:val="007E4BD9"/>
    <w:rsid w:val="007E5EE4"/>
    <w:rsid w:val="007E68AC"/>
    <w:rsid w:val="007E751F"/>
    <w:rsid w:val="007F234C"/>
    <w:rsid w:val="007F2A20"/>
    <w:rsid w:val="007F2AA2"/>
    <w:rsid w:val="007F378B"/>
    <w:rsid w:val="00801A15"/>
    <w:rsid w:val="00801E55"/>
    <w:rsid w:val="008035C3"/>
    <w:rsid w:val="00811C14"/>
    <w:rsid w:val="00812DC9"/>
    <w:rsid w:val="0081327B"/>
    <w:rsid w:val="00814E35"/>
    <w:rsid w:val="0081672D"/>
    <w:rsid w:val="0081685D"/>
    <w:rsid w:val="00817613"/>
    <w:rsid w:val="008209C7"/>
    <w:rsid w:val="008217DA"/>
    <w:rsid w:val="00822169"/>
    <w:rsid w:val="00825252"/>
    <w:rsid w:val="008270F4"/>
    <w:rsid w:val="00831014"/>
    <w:rsid w:val="00832FBC"/>
    <w:rsid w:val="008367DD"/>
    <w:rsid w:val="008403FE"/>
    <w:rsid w:val="00842F05"/>
    <w:rsid w:val="00846839"/>
    <w:rsid w:val="00846E32"/>
    <w:rsid w:val="00850F89"/>
    <w:rsid w:val="008515F3"/>
    <w:rsid w:val="008531AB"/>
    <w:rsid w:val="0085404A"/>
    <w:rsid w:val="00857F57"/>
    <w:rsid w:val="00861266"/>
    <w:rsid w:val="008630AC"/>
    <w:rsid w:val="00864E09"/>
    <w:rsid w:val="00866BB2"/>
    <w:rsid w:val="00871A7A"/>
    <w:rsid w:val="00871EC2"/>
    <w:rsid w:val="00877479"/>
    <w:rsid w:val="0088174E"/>
    <w:rsid w:val="00883336"/>
    <w:rsid w:val="0088605F"/>
    <w:rsid w:val="00887400"/>
    <w:rsid w:val="00890133"/>
    <w:rsid w:val="008945F5"/>
    <w:rsid w:val="00894E5D"/>
    <w:rsid w:val="008965FD"/>
    <w:rsid w:val="008978DC"/>
    <w:rsid w:val="008A0939"/>
    <w:rsid w:val="008A1705"/>
    <w:rsid w:val="008A2364"/>
    <w:rsid w:val="008A6E31"/>
    <w:rsid w:val="008A6FD2"/>
    <w:rsid w:val="008B2EE0"/>
    <w:rsid w:val="008B4F39"/>
    <w:rsid w:val="008C1C43"/>
    <w:rsid w:val="008C47B5"/>
    <w:rsid w:val="008D1071"/>
    <w:rsid w:val="008D1A6D"/>
    <w:rsid w:val="008D38FF"/>
    <w:rsid w:val="008D4892"/>
    <w:rsid w:val="008D49C9"/>
    <w:rsid w:val="008D50CE"/>
    <w:rsid w:val="008D5781"/>
    <w:rsid w:val="008D57A9"/>
    <w:rsid w:val="008D61DB"/>
    <w:rsid w:val="008D7313"/>
    <w:rsid w:val="008D7EB9"/>
    <w:rsid w:val="008E026B"/>
    <w:rsid w:val="008E0543"/>
    <w:rsid w:val="008E077B"/>
    <w:rsid w:val="008E2DDA"/>
    <w:rsid w:val="008E5B31"/>
    <w:rsid w:val="008E7426"/>
    <w:rsid w:val="008F409E"/>
    <w:rsid w:val="008F453B"/>
    <w:rsid w:val="008F61EF"/>
    <w:rsid w:val="008F7BA0"/>
    <w:rsid w:val="008F7E6C"/>
    <w:rsid w:val="00904E0E"/>
    <w:rsid w:val="00906FD0"/>
    <w:rsid w:val="00910092"/>
    <w:rsid w:val="009100B1"/>
    <w:rsid w:val="00913514"/>
    <w:rsid w:val="0091529F"/>
    <w:rsid w:val="00917352"/>
    <w:rsid w:val="009227FB"/>
    <w:rsid w:val="00922B6E"/>
    <w:rsid w:val="009248B0"/>
    <w:rsid w:val="00926AF9"/>
    <w:rsid w:val="00930F15"/>
    <w:rsid w:val="00936541"/>
    <w:rsid w:val="009445D8"/>
    <w:rsid w:val="00944C24"/>
    <w:rsid w:val="009458EE"/>
    <w:rsid w:val="00945EC3"/>
    <w:rsid w:val="009533CE"/>
    <w:rsid w:val="0095532E"/>
    <w:rsid w:val="00956215"/>
    <w:rsid w:val="00956248"/>
    <w:rsid w:val="009601EB"/>
    <w:rsid w:val="00960299"/>
    <w:rsid w:val="0096310D"/>
    <w:rsid w:val="00963319"/>
    <w:rsid w:val="00963350"/>
    <w:rsid w:val="00964D36"/>
    <w:rsid w:val="0096612A"/>
    <w:rsid w:val="00966163"/>
    <w:rsid w:val="0096709A"/>
    <w:rsid w:val="009677B6"/>
    <w:rsid w:val="00967A6B"/>
    <w:rsid w:val="00971A1A"/>
    <w:rsid w:val="00972304"/>
    <w:rsid w:val="00976618"/>
    <w:rsid w:val="009834D6"/>
    <w:rsid w:val="00985594"/>
    <w:rsid w:val="00987871"/>
    <w:rsid w:val="0099189F"/>
    <w:rsid w:val="00993973"/>
    <w:rsid w:val="009A3B1D"/>
    <w:rsid w:val="009A5B07"/>
    <w:rsid w:val="009A7D6E"/>
    <w:rsid w:val="009B1944"/>
    <w:rsid w:val="009B6B27"/>
    <w:rsid w:val="009C1FBD"/>
    <w:rsid w:val="009C24A4"/>
    <w:rsid w:val="009C2CAB"/>
    <w:rsid w:val="009C37FD"/>
    <w:rsid w:val="009D0AE3"/>
    <w:rsid w:val="009D3F35"/>
    <w:rsid w:val="009D5533"/>
    <w:rsid w:val="009D5966"/>
    <w:rsid w:val="009D78E6"/>
    <w:rsid w:val="009E172B"/>
    <w:rsid w:val="009E20D8"/>
    <w:rsid w:val="009E527A"/>
    <w:rsid w:val="009E6FDF"/>
    <w:rsid w:val="009F23DA"/>
    <w:rsid w:val="009F3833"/>
    <w:rsid w:val="009F5C74"/>
    <w:rsid w:val="00A017DF"/>
    <w:rsid w:val="00A017E2"/>
    <w:rsid w:val="00A0273B"/>
    <w:rsid w:val="00A07859"/>
    <w:rsid w:val="00A07D68"/>
    <w:rsid w:val="00A1057F"/>
    <w:rsid w:val="00A1297F"/>
    <w:rsid w:val="00A14DD2"/>
    <w:rsid w:val="00A24425"/>
    <w:rsid w:val="00A2513D"/>
    <w:rsid w:val="00A25B01"/>
    <w:rsid w:val="00A26262"/>
    <w:rsid w:val="00A27B16"/>
    <w:rsid w:val="00A27D41"/>
    <w:rsid w:val="00A30A1F"/>
    <w:rsid w:val="00A34E8D"/>
    <w:rsid w:val="00A405D9"/>
    <w:rsid w:val="00A40BA8"/>
    <w:rsid w:val="00A422A2"/>
    <w:rsid w:val="00A4332B"/>
    <w:rsid w:val="00A46D18"/>
    <w:rsid w:val="00A47118"/>
    <w:rsid w:val="00A47FCA"/>
    <w:rsid w:val="00A51137"/>
    <w:rsid w:val="00A520EE"/>
    <w:rsid w:val="00A5316B"/>
    <w:rsid w:val="00A55D23"/>
    <w:rsid w:val="00A611E9"/>
    <w:rsid w:val="00A6549F"/>
    <w:rsid w:val="00A66460"/>
    <w:rsid w:val="00A8019E"/>
    <w:rsid w:val="00A82FFA"/>
    <w:rsid w:val="00A862E8"/>
    <w:rsid w:val="00A92935"/>
    <w:rsid w:val="00A94180"/>
    <w:rsid w:val="00A95B24"/>
    <w:rsid w:val="00A96825"/>
    <w:rsid w:val="00A97DB2"/>
    <w:rsid w:val="00AA16EC"/>
    <w:rsid w:val="00AA2330"/>
    <w:rsid w:val="00AA3123"/>
    <w:rsid w:val="00AA60EF"/>
    <w:rsid w:val="00AA7977"/>
    <w:rsid w:val="00AB1E13"/>
    <w:rsid w:val="00AB1F06"/>
    <w:rsid w:val="00AB4B7D"/>
    <w:rsid w:val="00AD0957"/>
    <w:rsid w:val="00AD1691"/>
    <w:rsid w:val="00AD5E38"/>
    <w:rsid w:val="00AE0014"/>
    <w:rsid w:val="00AE4517"/>
    <w:rsid w:val="00AE565B"/>
    <w:rsid w:val="00AE6624"/>
    <w:rsid w:val="00AF053B"/>
    <w:rsid w:val="00AF2AB4"/>
    <w:rsid w:val="00AF347E"/>
    <w:rsid w:val="00AF39AC"/>
    <w:rsid w:val="00AF39E7"/>
    <w:rsid w:val="00AF61F1"/>
    <w:rsid w:val="00B012DA"/>
    <w:rsid w:val="00B016EA"/>
    <w:rsid w:val="00B01860"/>
    <w:rsid w:val="00B01AAA"/>
    <w:rsid w:val="00B02751"/>
    <w:rsid w:val="00B05C66"/>
    <w:rsid w:val="00B105C3"/>
    <w:rsid w:val="00B154E0"/>
    <w:rsid w:val="00B1561D"/>
    <w:rsid w:val="00B16629"/>
    <w:rsid w:val="00B17ABC"/>
    <w:rsid w:val="00B17BB1"/>
    <w:rsid w:val="00B204DE"/>
    <w:rsid w:val="00B2097D"/>
    <w:rsid w:val="00B27609"/>
    <w:rsid w:val="00B335F7"/>
    <w:rsid w:val="00B33EC2"/>
    <w:rsid w:val="00B358ED"/>
    <w:rsid w:val="00B43AC2"/>
    <w:rsid w:val="00B4672F"/>
    <w:rsid w:val="00B47C04"/>
    <w:rsid w:val="00B51ABB"/>
    <w:rsid w:val="00B524B7"/>
    <w:rsid w:val="00B53510"/>
    <w:rsid w:val="00B53746"/>
    <w:rsid w:val="00B56A20"/>
    <w:rsid w:val="00B61CCD"/>
    <w:rsid w:val="00B61DEB"/>
    <w:rsid w:val="00B65421"/>
    <w:rsid w:val="00B6677D"/>
    <w:rsid w:val="00B67CB0"/>
    <w:rsid w:val="00B7556A"/>
    <w:rsid w:val="00B7631C"/>
    <w:rsid w:val="00B80DD9"/>
    <w:rsid w:val="00B86592"/>
    <w:rsid w:val="00B9087D"/>
    <w:rsid w:val="00B90F76"/>
    <w:rsid w:val="00B956CD"/>
    <w:rsid w:val="00B973A1"/>
    <w:rsid w:val="00B97ADC"/>
    <w:rsid w:val="00B97BC3"/>
    <w:rsid w:val="00BA1D6E"/>
    <w:rsid w:val="00BA2C7F"/>
    <w:rsid w:val="00BA2DA5"/>
    <w:rsid w:val="00BA34B1"/>
    <w:rsid w:val="00BA3A38"/>
    <w:rsid w:val="00BA4C55"/>
    <w:rsid w:val="00BA752D"/>
    <w:rsid w:val="00BB0216"/>
    <w:rsid w:val="00BB7BAD"/>
    <w:rsid w:val="00BC4052"/>
    <w:rsid w:val="00BC5C71"/>
    <w:rsid w:val="00BD139E"/>
    <w:rsid w:val="00BD33E2"/>
    <w:rsid w:val="00BD6714"/>
    <w:rsid w:val="00BD7895"/>
    <w:rsid w:val="00BE1702"/>
    <w:rsid w:val="00BE1A6E"/>
    <w:rsid w:val="00BE310C"/>
    <w:rsid w:val="00BE43D2"/>
    <w:rsid w:val="00BE541E"/>
    <w:rsid w:val="00BE54D1"/>
    <w:rsid w:val="00BE73E3"/>
    <w:rsid w:val="00BF16A5"/>
    <w:rsid w:val="00BF3910"/>
    <w:rsid w:val="00BF46C4"/>
    <w:rsid w:val="00BF5C86"/>
    <w:rsid w:val="00BF5ED2"/>
    <w:rsid w:val="00C00024"/>
    <w:rsid w:val="00C037D0"/>
    <w:rsid w:val="00C03A19"/>
    <w:rsid w:val="00C061BA"/>
    <w:rsid w:val="00C12B56"/>
    <w:rsid w:val="00C12F45"/>
    <w:rsid w:val="00C15719"/>
    <w:rsid w:val="00C20C2D"/>
    <w:rsid w:val="00C20DB6"/>
    <w:rsid w:val="00C20F29"/>
    <w:rsid w:val="00C21DCF"/>
    <w:rsid w:val="00C23267"/>
    <w:rsid w:val="00C24B46"/>
    <w:rsid w:val="00C27B44"/>
    <w:rsid w:val="00C3528F"/>
    <w:rsid w:val="00C37BE2"/>
    <w:rsid w:val="00C40449"/>
    <w:rsid w:val="00C40C25"/>
    <w:rsid w:val="00C418EB"/>
    <w:rsid w:val="00C45947"/>
    <w:rsid w:val="00C468A7"/>
    <w:rsid w:val="00C5067A"/>
    <w:rsid w:val="00C54809"/>
    <w:rsid w:val="00C573F8"/>
    <w:rsid w:val="00C605BB"/>
    <w:rsid w:val="00C630D9"/>
    <w:rsid w:val="00C63277"/>
    <w:rsid w:val="00C678B7"/>
    <w:rsid w:val="00C70EE8"/>
    <w:rsid w:val="00C71FA8"/>
    <w:rsid w:val="00C72DB0"/>
    <w:rsid w:val="00C7358C"/>
    <w:rsid w:val="00C754F2"/>
    <w:rsid w:val="00C803B4"/>
    <w:rsid w:val="00C80600"/>
    <w:rsid w:val="00C8143C"/>
    <w:rsid w:val="00C81DEB"/>
    <w:rsid w:val="00C82275"/>
    <w:rsid w:val="00C8242E"/>
    <w:rsid w:val="00C82DA3"/>
    <w:rsid w:val="00C931FB"/>
    <w:rsid w:val="00C9331A"/>
    <w:rsid w:val="00C95BEF"/>
    <w:rsid w:val="00CA1328"/>
    <w:rsid w:val="00CA36CE"/>
    <w:rsid w:val="00CA5F94"/>
    <w:rsid w:val="00CA7C79"/>
    <w:rsid w:val="00CB0052"/>
    <w:rsid w:val="00CB1284"/>
    <w:rsid w:val="00CB1D5E"/>
    <w:rsid w:val="00CB26C6"/>
    <w:rsid w:val="00CB281F"/>
    <w:rsid w:val="00CB2ACA"/>
    <w:rsid w:val="00CB5A49"/>
    <w:rsid w:val="00CB6445"/>
    <w:rsid w:val="00CB64E6"/>
    <w:rsid w:val="00CB718C"/>
    <w:rsid w:val="00CB73B8"/>
    <w:rsid w:val="00CC0DC5"/>
    <w:rsid w:val="00CC360E"/>
    <w:rsid w:val="00CC3A58"/>
    <w:rsid w:val="00CC7C6A"/>
    <w:rsid w:val="00CD29B1"/>
    <w:rsid w:val="00CD30CE"/>
    <w:rsid w:val="00CD3AD0"/>
    <w:rsid w:val="00CD5110"/>
    <w:rsid w:val="00CD536E"/>
    <w:rsid w:val="00CD6DD6"/>
    <w:rsid w:val="00CE47FB"/>
    <w:rsid w:val="00CE5C8D"/>
    <w:rsid w:val="00CF0772"/>
    <w:rsid w:val="00CF22CB"/>
    <w:rsid w:val="00CF3703"/>
    <w:rsid w:val="00CF467B"/>
    <w:rsid w:val="00CF7C9E"/>
    <w:rsid w:val="00D004D6"/>
    <w:rsid w:val="00D00D51"/>
    <w:rsid w:val="00D077D6"/>
    <w:rsid w:val="00D07DD2"/>
    <w:rsid w:val="00D20026"/>
    <w:rsid w:val="00D222F0"/>
    <w:rsid w:val="00D23AE5"/>
    <w:rsid w:val="00D24954"/>
    <w:rsid w:val="00D2589B"/>
    <w:rsid w:val="00D324A7"/>
    <w:rsid w:val="00D411C8"/>
    <w:rsid w:val="00D4243D"/>
    <w:rsid w:val="00D425AA"/>
    <w:rsid w:val="00D4401C"/>
    <w:rsid w:val="00D465BE"/>
    <w:rsid w:val="00D5236C"/>
    <w:rsid w:val="00D53298"/>
    <w:rsid w:val="00D55621"/>
    <w:rsid w:val="00D567E1"/>
    <w:rsid w:val="00D5739A"/>
    <w:rsid w:val="00D601C2"/>
    <w:rsid w:val="00D62729"/>
    <w:rsid w:val="00D62EC2"/>
    <w:rsid w:val="00D65176"/>
    <w:rsid w:val="00D65ADB"/>
    <w:rsid w:val="00D70D84"/>
    <w:rsid w:val="00D71E97"/>
    <w:rsid w:val="00D724A7"/>
    <w:rsid w:val="00D72B70"/>
    <w:rsid w:val="00D73F06"/>
    <w:rsid w:val="00D754CC"/>
    <w:rsid w:val="00D76879"/>
    <w:rsid w:val="00D76AC7"/>
    <w:rsid w:val="00D76ECE"/>
    <w:rsid w:val="00D822DF"/>
    <w:rsid w:val="00D8371B"/>
    <w:rsid w:val="00D84637"/>
    <w:rsid w:val="00D93314"/>
    <w:rsid w:val="00D955EB"/>
    <w:rsid w:val="00D95657"/>
    <w:rsid w:val="00D95A9B"/>
    <w:rsid w:val="00D97D32"/>
    <w:rsid w:val="00DA17F8"/>
    <w:rsid w:val="00DA2073"/>
    <w:rsid w:val="00DA3189"/>
    <w:rsid w:val="00DA526C"/>
    <w:rsid w:val="00DA53BA"/>
    <w:rsid w:val="00DA5D22"/>
    <w:rsid w:val="00DA5F8B"/>
    <w:rsid w:val="00DA6B28"/>
    <w:rsid w:val="00DA7498"/>
    <w:rsid w:val="00DB16D5"/>
    <w:rsid w:val="00DB33BA"/>
    <w:rsid w:val="00DB5725"/>
    <w:rsid w:val="00DB5C83"/>
    <w:rsid w:val="00DB76A8"/>
    <w:rsid w:val="00DC1C7A"/>
    <w:rsid w:val="00DC1FDB"/>
    <w:rsid w:val="00DC282C"/>
    <w:rsid w:val="00DC2A57"/>
    <w:rsid w:val="00DC57D8"/>
    <w:rsid w:val="00DC5FF1"/>
    <w:rsid w:val="00DD0B53"/>
    <w:rsid w:val="00DD2541"/>
    <w:rsid w:val="00DD2F24"/>
    <w:rsid w:val="00DD5B13"/>
    <w:rsid w:val="00DD60A3"/>
    <w:rsid w:val="00DE43C8"/>
    <w:rsid w:val="00DE6FDD"/>
    <w:rsid w:val="00DE74FA"/>
    <w:rsid w:val="00DE7E86"/>
    <w:rsid w:val="00DE7EF3"/>
    <w:rsid w:val="00DF0835"/>
    <w:rsid w:val="00DF1051"/>
    <w:rsid w:val="00DF29DC"/>
    <w:rsid w:val="00DF7B1C"/>
    <w:rsid w:val="00E00A98"/>
    <w:rsid w:val="00E0161E"/>
    <w:rsid w:val="00E04920"/>
    <w:rsid w:val="00E05D50"/>
    <w:rsid w:val="00E114F3"/>
    <w:rsid w:val="00E13E70"/>
    <w:rsid w:val="00E146FA"/>
    <w:rsid w:val="00E14E80"/>
    <w:rsid w:val="00E1584A"/>
    <w:rsid w:val="00E162FC"/>
    <w:rsid w:val="00E1679C"/>
    <w:rsid w:val="00E21F7F"/>
    <w:rsid w:val="00E2267C"/>
    <w:rsid w:val="00E22A42"/>
    <w:rsid w:val="00E23397"/>
    <w:rsid w:val="00E244CC"/>
    <w:rsid w:val="00E27AB2"/>
    <w:rsid w:val="00E30DA8"/>
    <w:rsid w:val="00E33482"/>
    <w:rsid w:val="00E34426"/>
    <w:rsid w:val="00E34888"/>
    <w:rsid w:val="00E36F7D"/>
    <w:rsid w:val="00E3735C"/>
    <w:rsid w:val="00E378F0"/>
    <w:rsid w:val="00E40114"/>
    <w:rsid w:val="00E404F4"/>
    <w:rsid w:val="00E40B0D"/>
    <w:rsid w:val="00E436D7"/>
    <w:rsid w:val="00E518A3"/>
    <w:rsid w:val="00E51D43"/>
    <w:rsid w:val="00E5318D"/>
    <w:rsid w:val="00E55340"/>
    <w:rsid w:val="00E56066"/>
    <w:rsid w:val="00E621DA"/>
    <w:rsid w:val="00E65E41"/>
    <w:rsid w:val="00E67B8D"/>
    <w:rsid w:val="00E8323C"/>
    <w:rsid w:val="00E855E9"/>
    <w:rsid w:val="00E86DD9"/>
    <w:rsid w:val="00E87646"/>
    <w:rsid w:val="00E915BF"/>
    <w:rsid w:val="00E92DBD"/>
    <w:rsid w:val="00E92E8D"/>
    <w:rsid w:val="00E94B5B"/>
    <w:rsid w:val="00E95CBF"/>
    <w:rsid w:val="00E97F2A"/>
    <w:rsid w:val="00EA24DC"/>
    <w:rsid w:val="00EA6E95"/>
    <w:rsid w:val="00EA7918"/>
    <w:rsid w:val="00EB22F3"/>
    <w:rsid w:val="00EB240E"/>
    <w:rsid w:val="00EB2D92"/>
    <w:rsid w:val="00EB689F"/>
    <w:rsid w:val="00EC0931"/>
    <w:rsid w:val="00EC1973"/>
    <w:rsid w:val="00EC3310"/>
    <w:rsid w:val="00EC5481"/>
    <w:rsid w:val="00EC589D"/>
    <w:rsid w:val="00ED165E"/>
    <w:rsid w:val="00ED59DF"/>
    <w:rsid w:val="00ED7580"/>
    <w:rsid w:val="00EE1600"/>
    <w:rsid w:val="00EE1EF4"/>
    <w:rsid w:val="00EE3873"/>
    <w:rsid w:val="00EE618A"/>
    <w:rsid w:val="00EE6C4B"/>
    <w:rsid w:val="00EF05BF"/>
    <w:rsid w:val="00EF1186"/>
    <w:rsid w:val="00EF1A9D"/>
    <w:rsid w:val="00EF3CE6"/>
    <w:rsid w:val="00EF4534"/>
    <w:rsid w:val="00EF6C8F"/>
    <w:rsid w:val="00F01824"/>
    <w:rsid w:val="00F02740"/>
    <w:rsid w:val="00F07BF1"/>
    <w:rsid w:val="00F1106F"/>
    <w:rsid w:val="00F1140B"/>
    <w:rsid w:val="00F15ACD"/>
    <w:rsid w:val="00F23541"/>
    <w:rsid w:val="00F26672"/>
    <w:rsid w:val="00F27CB9"/>
    <w:rsid w:val="00F27FE4"/>
    <w:rsid w:val="00F33FE1"/>
    <w:rsid w:val="00F37016"/>
    <w:rsid w:val="00F408F5"/>
    <w:rsid w:val="00F42C11"/>
    <w:rsid w:val="00F447AF"/>
    <w:rsid w:val="00F44AE4"/>
    <w:rsid w:val="00F4624A"/>
    <w:rsid w:val="00F5194C"/>
    <w:rsid w:val="00F522CF"/>
    <w:rsid w:val="00F53F8A"/>
    <w:rsid w:val="00F5601F"/>
    <w:rsid w:val="00F60D38"/>
    <w:rsid w:val="00F6202D"/>
    <w:rsid w:val="00F66ED8"/>
    <w:rsid w:val="00F6713F"/>
    <w:rsid w:val="00F731C0"/>
    <w:rsid w:val="00F7542B"/>
    <w:rsid w:val="00F75E33"/>
    <w:rsid w:val="00F847C6"/>
    <w:rsid w:val="00F851F1"/>
    <w:rsid w:val="00F85567"/>
    <w:rsid w:val="00F8779A"/>
    <w:rsid w:val="00F9582D"/>
    <w:rsid w:val="00F96266"/>
    <w:rsid w:val="00FA150C"/>
    <w:rsid w:val="00FA1DE7"/>
    <w:rsid w:val="00FA3452"/>
    <w:rsid w:val="00FA525A"/>
    <w:rsid w:val="00FA6EB6"/>
    <w:rsid w:val="00FA74A7"/>
    <w:rsid w:val="00FA7915"/>
    <w:rsid w:val="00FB04C4"/>
    <w:rsid w:val="00FB1095"/>
    <w:rsid w:val="00FB1B1D"/>
    <w:rsid w:val="00FB32AC"/>
    <w:rsid w:val="00FB4209"/>
    <w:rsid w:val="00FB6253"/>
    <w:rsid w:val="00FB79EA"/>
    <w:rsid w:val="00FC08A0"/>
    <w:rsid w:val="00FC23E6"/>
    <w:rsid w:val="00FC43E4"/>
    <w:rsid w:val="00FC646D"/>
    <w:rsid w:val="00FD0562"/>
    <w:rsid w:val="00FD3291"/>
    <w:rsid w:val="00FD37DD"/>
    <w:rsid w:val="00FD5287"/>
    <w:rsid w:val="00FE1362"/>
    <w:rsid w:val="00FE3010"/>
    <w:rsid w:val="00FE6E79"/>
    <w:rsid w:val="00FF0A14"/>
    <w:rsid w:val="00FF0AF6"/>
    <w:rsid w:val="00FF2BF2"/>
    <w:rsid w:val="00FF6B2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F395"/>
  <w15:chartTrackingRefBased/>
  <w15:docId w15:val="{470058DD-9904-4ED1-9321-C09B3257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933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04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6CA3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86CA3"/>
  </w:style>
  <w:style w:type="paragraph" w:styleId="IntenseQuote">
    <w:name w:val="Intense Quote"/>
    <w:basedOn w:val="Normal"/>
    <w:next w:val="Normal"/>
    <w:link w:val="IntenseQuoteChar"/>
    <w:uiPriority w:val="30"/>
    <w:qFormat/>
    <w:rsid w:val="008860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05F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88605F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0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8605F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F2C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09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0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63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772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72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8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4D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141C"/>
    <w:pPr>
      <w:spacing w:before="100" w:beforeAutospacing="1" w:after="100" w:afterAutospacing="1"/>
    </w:pPr>
    <w:rPr>
      <w:rFonts w:eastAsiaTheme="minorHAnsi"/>
      <w:lang w:val="en-US"/>
    </w:rPr>
  </w:style>
  <w:style w:type="character" w:styleId="Strong">
    <w:name w:val="Strong"/>
    <w:basedOn w:val="DefaultParagraphFont"/>
    <w:uiPriority w:val="22"/>
    <w:qFormat/>
    <w:rsid w:val="0044141C"/>
    <w:rPr>
      <w:b/>
      <w:bCs/>
    </w:rPr>
  </w:style>
  <w:style w:type="character" w:styleId="Emphasis">
    <w:name w:val="Emphasis"/>
    <w:basedOn w:val="DefaultParagraphFont"/>
    <w:uiPriority w:val="20"/>
    <w:qFormat/>
    <w:rsid w:val="00A24425"/>
    <w:rPr>
      <w:i/>
      <w:iCs/>
    </w:rPr>
  </w:style>
  <w:style w:type="paragraph" w:styleId="ListParagraph">
    <w:name w:val="List Paragraph"/>
    <w:basedOn w:val="Normal"/>
    <w:uiPriority w:val="34"/>
    <w:qFormat/>
    <w:rsid w:val="005D2A68"/>
    <w:pPr>
      <w:ind w:left="720"/>
      <w:contextualSpacing/>
    </w:pPr>
    <w:rPr>
      <w:rFonts w:eastAsiaTheme="minorHAnsi"/>
      <w:lang w:val="en-US"/>
    </w:rPr>
  </w:style>
  <w:style w:type="paragraph" w:customStyle="1" w:styleId="descrip-top">
    <w:name w:val="descrip-top"/>
    <w:basedOn w:val="Normal"/>
    <w:rsid w:val="0017536B"/>
    <w:pPr>
      <w:spacing w:before="100" w:beforeAutospacing="1" w:after="100" w:afterAutospacing="1"/>
    </w:pPr>
    <w:rPr>
      <w:rFonts w:eastAsiaTheme="minorHAnsi"/>
      <w:lang w:val="en-US"/>
    </w:rPr>
  </w:style>
  <w:style w:type="paragraph" w:customStyle="1" w:styleId="descrip-text">
    <w:name w:val="descrip-text"/>
    <w:basedOn w:val="Normal"/>
    <w:rsid w:val="00A862E8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4E35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4E3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E35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4E35"/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9C1FBD"/>
    <w:rPr>
      <w:color w:val="605E5C"/>
      <w:shd w:val="clear" w:color="auto" w:fill="E1DFDD"/>
    </w:rPr>
  </w:style>
  <w:style w:type="paragraph" w:customStyle="1" w:styleId="p1">
    <w:name w:val="p1"/>
    <w:basedOn w:val="Normal"/>
    <w:rsid w:val="00FB79EA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B79E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C933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tion">
    <w:name w:val="description"/>
    <w:basedOn w:val="Normal"/>
    <w:rsid w:val="00C933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7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imknightmusic.com" TargetMode="External"/><Relationship Id="rId18" Type="http://schemas.openxmlformats.org/officeDocument/2006/relationships/hyperlink" Target="http://www.timknightmusic.com" TargetMode="External"/><Relationship Id="rId26" Type="http://schemas.openxmlformats.org/officeDocument/2006/relationships/hyperlink" Target="http://www.timknightmusic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imusi.co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canticanova.com" TargetMode="External"/><Relationship Id="rId25" Type="http://schemas.openxmlformats.org/officeDocument/2006/relationships/hyperlink" Target="mailto:mail@timknightmusi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mknightmusic.com" TargetMode="External"/><Relationship Id="rId20" Type="http://schemas.openxmlformats.org/officeDocument/2006/relationships/hyperlink" Target="http://www.timknightmusic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timknightmusi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imusi.co.uk" TargetMode="External"/><Relationship Id="rId23" Type="http://schemas.openxmlformats.org/officeDocument/2006/relationships/hyperlink" Target="http://www.wehrs-music-house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canticanov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imknightmusic.com" TargetMode="External"/><Relationship Id="rId22" Type="http://schemas.openxmlformats.org/officeDocument/2006/relationships/hyperlink" Target="http://www.timknightmusic.com" TargetMode="External"/><Relationship Id="rId27" Type="http://schemas.openxmlformats.org/officeDocument/2006/relationships/hyperlink" Target="mailto:mail@timknight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www.spartanpress.co.uk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 KNIGHT MUSIC</vt:lpstr>
    </vt:vector>
  </TitlesOfParts>
  <Company>MUSIC DISTRIBUTION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 KNIGHT MUSIC</dc:title>
  <dc:subject>Full Music catalogue 2017</dc:subject>
  <dc:creator>www.timknightmusic.com</dc:creator>
  <cp:keywords/>
  <dc:description/>
  <cp:lastModifiedBy>Anne Parker</cp:lastModifiedBy>
  <cp:revision>10</cp:revision>
  <cp:lastPrinted>2019-11-06T13:17:00Z</cp:lastPrinted>
  <dcterms:created xsi:type="dcterms:W3CDTF">2019-11-06T13:17:00Z</dcterms:created>
  <dcterms:modified xsi:type="dcterms:W3CDTF">2019-11-27T21:30:00Z</dcterms:modified>
</cp:coreProperties>
</file>